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3850" w14:textId="58ADAD5F" w:rsidR="00DA61B6" w:rsidRDefault="000E4E8F">
      <w:pPr>
        <w:widowControl/>
        <w:spacing w:line="480" w:lineRule="exact"/>
        <w:jc w:val="center"/>
        <w:rPr>
          <w:rFonts w:eastAsia="隶书"/>
          <w:b/>
          <w:color w:val="000000" w:themeColor="text1"/>
          <w:sz w:val="44"/>
          <w:szCs w:val="44"/>
        </w:rPr>
      </w:pPr>
      <w:r>
        <w:rPr>
          <w:rFonts w:eastAsia="隶书" w:hint="eastAsia"/>
          <w:b/>
          <w:color w:val="000000" w:themeColor="text1"/>
          <w:sz w:val="44"/>
          <w:szCs w:val="44"/>
        </w:rPr>
        <w:t>甘肃佛慈红日</w:t>
      </w:r>
      <w:r w:rsidR="00C04D60">
        <w:rPr>
          <w:rFonts w:eastAsia="隶书" w:hint="eastAsia"/>
          <w:b/>
          <w:color w:val="000000" w:themeColor="text1"/>
          <w:sz w:val="44"/>
          <w:szCs w:val="44"/>
        </w:rPr>
        <w:t>库房</w:t>
      </w:r>
      <w:r w:rsidR="00D914DF">
        <w:rPr>
          <w:rFonts w:eastAsia="隶书" w:hint="eastAsia"/>
          <w:b/>
          <w:color w:val="000000" w:themeColor="text1"/>
          <w:sz w:val="44"/>
          <w:szCs w:val="44"/>
        </w:rPr>
        <w:t>屋面</w:t>
      </w:r>
      <w:r w:rsidR="00C04D60">
        <w:rPr>
          <w:rFonts w:eastAsia="隶书" w:hint="eastAsia"/>
          <w:b/>
          <w:color w:val="000000" w:themeColor="text1"/>
          <w:sz w:val="44"/>
          <w:szCs w:val="44"/>
        </w:rPr>
        <w:t>防水项目</w:t>
      </w:r>
      <w:r>
        <w:rPr>
          <w:rFonts w:eastAsia="隶书" w:hint="eastAsia"/>
          <w:b/>
          <w:color w:val="000000" w:themeColor="text1"/>
          <w:sz w:val="44"/>
          <w:szCs w:val="44"/>
        </w:rPr>
        <w:t>招标文件</w:t>
      </w:r>
    </w:p>
    <w:p w14:paraId="3ECC48AD" w14:textId="77777777" w:rsidR="00DA61B6" w:rsidRDefault="00DA61B6">
      <w:pPr>
        <w:widowControl/>
        <w:spacing w:line="480" w:lineRule="exact"/>
        <w:jc w:val="center"/>
        <w:rPr>
          <w:rFonts w:cs="宋体"/>
          <w:b/>
          <w:color w:val="000000" w:themeColor="text1"/>
          <w:kern w:val="0"/>
          <w:sz w:val="30"/>
          <w:szCs w:val="30"/>
        </w:rPr>
      </w:pPr>
    </w:p>
    <w:p w14:paraId="3E0CF91A" w14:textId="77777777" w:rsidR="00DA61B6" w:rsidRDefault="000E4E8F" w:rsidP="00582792">
      <w:pPr>
        <w:widowControl/>
        <w:spacing w:line="480" w:lineRule="exact"/>
        <w:ind w:firstLineChars="200" w:firstLine="48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本次招标，依据甘肃佛慈红日药业有限公司《固定资产购置管理制度》面向社会公开招标，诚邀贵单位前来参加投标。具体事宜要求如下：</w:t>
      </w:r>
    </w:p>
    <w:p w14:paraId="12BD35A3" w14:textId="77777777" w:rsidR="00DA61B6" w:rsidRDefault="000E4E8F">
      <w:pPr>
        <w:pStyle w:val="a9"/>
        <w:widowControl/>
        <w:numPr>
          <w:ilvl w:val="0"/>
          <w:numId w:val="1"/>
        </w:numPr>
        <w:spacing w:line="480" w:lineRule="exact"/>
        <w:ind w:firstLineChars="0"/>
        <w:jc w:val="left"/>
        <w:rPr>
          <w:rFonts w:ascii="微软雅黑" w:eastAsia="微软雅黑" w:hAnsi="微软雅黑" w:cs="宋体"/>
          <w:b/>
          <w:color w:val="000000" w:themeColor="text1"/>
          <w:kern w:val="0"/>
          <w:sz w:val="24"/>
        </w:rPr>
      </w:pPr>
      <w:r>
        <w:rPr>
          <w:rFonts w:ascii="微软雅黑" w:eastAsia="微软雅黑" w:hAnsi="微软雅黑" w:cs="宋体" w:hint="eastAsia"/>
          <w:b/>
          <w:color w:val="000000" w:themeColor="text1"/>
          <w:kern w:val="0"/>
          <w:sz w:val="24"/>
        </w:rPr>
        <w:t>投标文件要求</w:t>
      </w:r>
    </w:p>
    <w:p w14:paraId="7FBF63DC" w14:textId="77777777" w:rsidR="00DA61B6" w:rsidRDefault="000E4E8F">
      <w:pPr>
        <w:pStyle w:val="a9"/>
        <w:widowControl/>
        <w:numPr>
          <w:ilvl w:val="1"/>
          <w:numId w:val="1"/>
        </w:numPr>
        <w:spacing w:line="480" w:lineRule="exact"/>
        <w:ind w:firstLineChars="0"/>
        <w:jc w:val="left"/>
        <w:rPr>
          <w:rFonts w:ascii="微软雅黑" w:eastAsia="微软雅黑" w:hAnsi="微软雅黑" w:cs="宋体"/>
          <w:b/>
          <w:color w:val="000000" w:themeColor="text1"/>
          <w:kern w:val="0"/>
          <w:sz w:val="24"/>
        </w:rPr>
      </w:pPr>
      <w:r>
        <w:rPr>
          <w:rFonts w:ascii="微软雅黑" w:eastAsia="微软雅黑" w:hAnsi="微软雅黑" w:cs="宋体" w:hint="eastAsia"/>
          <w:b/>
          <w:color w:val="000000" w:themeColor="text1"/>
          <w:kern w:val="0"/>
          <w:sz w:val="24"/>
        </w:rPr>
        <w:t>总要求</w:t>
      </w:r>
    </w:p>
    <w:p w14:paraId="6C66F138" w14:textId="7FE5816F" w:rsidR="00DA61B6" w:rsidRDefault="000E4E8F">
      <w:pPr>
        <w:pStyle w:val="a9"/>
        <w:widowControl/>
        <w:spacing w:line="480" w:lineRule="exact"/>
        <w:ind w:left="360" w:firstLineChars="0" w:firstLine="0"/>
        <w:jc w:val="left"/>
        <w:rPr>
          <w:rFonts w:ascii="微软雅黑" w:eastAsia="微软雅黑" w:hAnsi="微软雅黑" w:cs="宋体"/>
          <w:b/>
          <w:color w:val="000000" w:themeColor="text1"/>
          <w:kern w:val="0"/>
          <w:sz w:val="24"/>
        </w:rPr>
      </w:pPr>
      <w:r>
        <w:rPr>
          <w:rFonts w:ascii="微软雅黑" w:eastAsia="微软雅黑" w:hAnsi="微软雅黑" w:cs="宋体" w:hint="eastAsia"/>
          <w:b/>
          <w:color w:val="000000" w:themeColor="text1"/>
          <w:kern w:val="0"/>
          <w:sz w:val="24"/>
        </w:rPr>
        <w:t>本次投标标书分别提供正本1份，副本</w:t>
      </w:r>
      <w:r w:rsidR="00C04D60">
        <w:rPr>
          <w:rFonts w:ascii="微软雅黑" w:eastAsia="微软雅黑" w:hAnsi="微软雅黑" w:cs="宋体"/>
          <w:b/>
          <w:color w:val="000000" w:themeColor="text1"/>
          <w:kern w:val="0"/>
          <w:sz w:val="24"/>
        </w:rPr>
        <w:t>1</w:t>
      </w:r>
      <w:r>
        <w:rPr>
          <w:rFonts w:ascii="微软雅黑" w:eastAsia="微软雅黑" w:hAnsi="微软雅黑" w:cs="宋体" w:hint="eastAsia"/>
          <w:b/>
          <w:color w:val="000000" w:themeColor="text1"/>
          <w:kern w:val="0"/>
          <w:sz w:val="24"/>
        </w:rPr>
        <w:t>份</w:t>
      </w:r>
      <w:r w:rsidR="00C04D60">
        <w:rPr>
          <w:rFonts w:ascii="微软雅黑" w:eastAsia="微软雅黑" w:hAnsi="微软雅黑" w:cs="宋体" w:hint="eastAsia"/>
          <w:b/>
          <w:color w:val="000000" w:themeColor="text1"/>
          <w:kern w:val="0"/>
          <w:sz w:val="24"/>
        </w:rPr>
        <w:t>，电子版标书1份</w:t>
      </w:r>
      <w:r>
        <w:rPr>
          <w:rFonts w:ascii="微软雅黑" w:eastAsia="微软雅黑" w:hAnsi="微软雅黑" w:cs="宋体" w:hint="eastAsia"/>
          <w:b/>
          <w:color w:val="000000" w:themeColor="text1"/>
          <w:kern w:val="0"/>
          <w:sz w:val="24"/>
        </w:rPr>
        <w:t>。统一进行密封并加盖公章；投标同时采取</w:t>
      </w:r>
      <w:r>
        <w:rPr>
          <w:rFonts w:ascii="微软雅黑" w:eastAsia="微软雅黑" w:hAnsi="微软雅黑" w:hint="eastAsia"/>
          <w:b/>
          <w:color w:val="000000" w:themeColor="text1"/>
          <w:kern w:val="0"/>
          <w:sz w:val="24"/>
        </w:rPr>
        <w:t>网上</w:t>
      </w:r>
      <w:r>
        <w:rPr>
          <w:rFonts w:ascii="微软雅黑" w:eastAsia="微软雅黑" w:hAnsi="微软雅黑" w:cs="宋体" w:hint="eastAsia"/>
          <w:b/>
          <w:color w:val="000000" w:themeColor="text1"/>
          <w:kern w:val="0"/>
          <w:sz w:val="24"/>
        </w:rPr>
        <w:t>平台操作方式同步进行，需上传投标文件。(纸板标书邮寄到甘肃佛慈红日药业有限公司）</w:t>
      </w:r>
    </w:p>
    <w:p w14:paraId="4440ECC0" w14:textId="77777777" w:rsidR="00DA61B6" w:rsidRDefault="000E4E8F">
      <w:pPr>
        <w:widowControl/>
        <w:spacing w:line="480" w:lineRule="exact"/>
        <w:ind w:left="475" w:hangingChars="198" w:hanging="475"/>
        <w:jc w:val="left"/>
        <w:rPr>
          <w:rFonts w:ascii="微软雅黑" w:eastAsia="微软雅黑" w:hAnsi="微软雅黑"/>
          <w:b/>
          <w:color w:val="000000" w:themeColor="text1"/>
          <w:kern w:val="0"/>
          <w:sz w:val="24"/>
        </w:rPr>
      </w:pPr>
      <w:r>
        <w:rPr>
          <w:rFonts w:ascii="微软雅黑" w:eastAsia="微软雅黑" w:hAnsi="微软雅黑" w:hint="eastAsia"/>
          <w:b/>
          <w:color w:val="000000" w:themeColor="text1"/>
          <w:kern w:val="0"/>
          <w:sz w:val="24"/>
        </w:rPr>
        <w:t>1.2标书内容</w:t>
      </w:r>
    </w:p>
    <w:p w14:paraId="09C761E3" w14:textId="77777777" w:rsidR="00DA61B6" w:rsidRDefault="000E4E8F" w:rsidP="00582792">
      <w:pPr>
        <w:widowControl/>
        <w:spacing w:line="480" w:lineRule="exact"/>
        <w:ind w:leftChars="100" w:left="21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资质文件应至少包括以下内容（加盖单位公章）：</w:t>
      </w:r>
    </w:p>
    <w:p w14:paraId="4102F6AA" w14:textId="77777777" w:rsidR="00DA61B6" w:rsidRDefault="000E4E8F">
      <w:pPr>
        <w:widowControl/>
        <w:numPr>
          <w:ilvl w:val="0"/>
          <w:numId w:val="2"/>
        </w:numPr>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文件封面或扉页。</w:t>
      </w:r>
    </w:p>
    <w:p w14:paraId="29BDB040" w14:textId="77777777" w:rsidR="00DA61B6" w:rsidRDefault="000E4E8F">
      <w:pPr>
        <w:widowControl/>
        <w:numPr>
          <w:ilvl w:val="0"/>
          <w:numId w:val="2"/>
        </w:numPr>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olor w:val="000000" w:themeColor="text1"/>
          <w:sz w:val="24"/>
        </w:rPr>
        <w:t>投标</w:t>
      </w:r>
      <w:r>
        <w:rPr>
          <w:rFonts w:ascii="微软雅黑" w:eastAsia="微软雅黑" w:hAnsi="微软雅黑" w:hint="eastAsia"/>
          <w:color w:val="000000" w:themeColor="text1"/>
          <w:sz w:val="24"/>
        </w:rPr>
        <w:t>报价函。</w:t>
      </w:r>
    </w:p>
    <w:p w14:paraId="6D1F4E94" w14:textId="77777777" w:rsidR="00DA61B6" w:rsidRDefault="000E4E8F">
      <w:pPr>
        <w:widowControl/>
        <w:numPr>
          <w:ilvl w:val="0"/>
          <w:numId w:val="2"/>
        </w:numPr>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企业情况介绍。</w:t>
      </w:r>
    </w:p>
    <w:p w14:paraId="651680F8" w14:textId="77777777" w:rsidR="00DA61B6" w:rsidRDefault="000E4E8F">
      <w:pPr>
        <w:widowControl/>
        <w:numPr>
          <w:ilvl w:val="0"/>
          <w:numId w:val="2"/>
        </w:numPr>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设计资质等级证书复印件。</w:t>
      </w:r>
    </w:p>
    <w:p w14:paraId="2B5E9804" w14:textId="77777777" w:rsidR="00DA61B6" w:rsidRDefault="000E4E8F">
      <w:pPr>
        <w:widowControl/>
        <w:spacing w:line="480" w:lineRule="exact"/>
        <w:ind w:firstLineChars="100" w:firstLine="240"/>
        <w:jc w:val="left"/>
        <w:rPr>
          <w:rFonts w:ascii="微软雅黑" w:eastAsia="微软雅黑" w:hAnsi="微软雅黑"/>
          <w:color w:val="000000" w:themeColor="text1"/>
          <w:sz w:val="24"/>
        </w:rPr>
      </w:pPr>
      <w:r>
        <w:rPr>
          <w:rFonts w:ascii="微软雅黑" w:eastAsia="微软雅黑" w:hAnsi="微软雅黑" w:cs="宋体" w:hint="eastAsia"/>
          <w:color w:val="000000" w:themeColor="text1"/>
          <w:kern w:val="0"/>
          <w:sz w:val="24"/>
        </w:rPr>
        <w:t>（</w:t>
      </w:r>
      <w:r>
        <w:rPr>
          <w:rFonts w:ascii="微软雅黑" w:eastAsia="微软雅黑" w:hAnsi="微软雅黑" w:hint="eastAsia"/>
          <w:color w:val="000000" w:themeColor="text1"/>
          <w:kern w:val="0"/>
          <w:sz w:val="24"/>
        </w:rPr>
        <w:t>5</w:t>
      </w: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sz w:val="24"/>
        </w:rPr>
        <w:t>法定代表人身份证明书</w:t>
      </w:r>
      <w:r>
        <w:rPr>
          <w:rFonts w:ascii="微软雅黑" w:eastAsia="微软雅黑" w:hAnsi="微软雅黑" w:hint="eastAsia"/>
          <w:color w:val="000000" w:themeColor="text1"/>
          <w:sz w:val="24"/>
        </w:rPr>
        <w:t>。</w:t>
      </w:r>
    </w:p>
    <w:p w14:paraId="66FA96D6"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hint="eastAsia"/>
          <w:color w:val="000000" w:themeColor="text1"/>
          <w:kern w:val="0"/>
          <w:sz w:val="24"/>
        </w:rPr>
        <w:t>6</w:t>
      </w:r>
      <w:r>
        <w:rPr>
          <w:rFonts w:ascii="微软雅黑" w:eastAsia="微软雅黑" w:hAnsi="微软雅黑" w:cs="宋体" w:hint="eastAsia"/>
          <w:color w:val="000000" w:themeColor="text1"/>
          <w:kern w:val="0"/>
          <w:sz w:val="24"/>
        </w:rPr>
        <w:t>）法人授权委托书。（</w:t>
      </w:r>
      <w:proofErr w:type="gramStart"/>
      <w:r>
        <w:rPr>
          <w:rFonts w:ascii="微软雅黑" w:eastAsia="微软雅黑" w:hAnsi="微软雅黑" w:cs="宋体" w:hint="eastAsia"/>
          <w:color w:val="000000" w:themeColor="text1"/>
          <w:kern w:val="0"/>
          <w:sz w:val="24"/>
        </w:rPr>
        <w:t>模版见附件</w:t>
      </w:r>
      <w:proofErr w:type="gramEnd"/>
      <w:r>
        <w:rPr>
          <w:rFonts w:ascii="微软雅黑" w:eastAsia="微软雅黑" w:hAnsi="微软雅黑" w:cs="宋体" w:hint="eastAsia"/>
          <w:color w:val="000000" w:themeColor="text1"/>
          <w:kern w:val="0"/>
          <w:sz w:val="24"/>
        </w:rPr>
        <w:t>一）</w:t>
      </w:r>
    </w:p>
    <w:p w14:paraId="3679713A"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hint="eastAsia"/>
          <w:color w:val="000000" w:themeColor="text1"/>
          <w:kern w:val="0"/>
          <w:sz w:val="24"/>
        </w:rPr>
        <w:t>7</w:t>
      </w:r>
      <w:r>
        <w:rPr>
          <w:rFonts w:ascii="微软雅黑" w:eastAsia="微软雅黑" w:hAnsi="微软雅黑" w:cs="宋体" w:hint="eastAsia"/>
          <w:color w:val="000000" w:themeColor="text1"/>
          <w:kern w:val="0"/>
          <w:sz w:val="24"/>
        </w:rPr>
        <w:t>）企业营业执照副本复印件。</w:t>
      </w:r>
    </w:p>
    <w:p w14:paraId="6BF97D9B"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hint="eastAsia"/>
          <w:color w:val="000000" w:themeColor="text1"/>
          <w:kern w:val="0"/>
          <w:sz w:val="24"/>
        </w:rPr>
        <w:t>8</w:t>
      </w:r>
      <w:r>
        <w:rPr>
          <w:rFonts w:ascii="微软雅黑" w:eastAsia="微软雅黑" w:hAnsi="微软雅黑" w:cs="宋体" w:hint="eastAsia"/>
          <w:color w:val="000000" w:themeColor="text1"/>
          <w:kern w:val="0"/>
          <w:sz w:val="24"/>
        </w:rPr>
        <w:t>）税务登记证复印件。</w:t>
      </w:r>
    </w:p>
    <w:p w14:paraId="5D54A4B5"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（9）企业组织机构代码证复印件。</w:t>
      </w:r>
    </w:p>
    <w:p w14:paraId="133FA845"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（10）企业注册资金，固定资产及投标人认为有必要提供的其他资料。</w:t>
      </w:r>
    </w:p>
    <w:p w14:paraId="0C2723DB"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hint="eastAsia"/>
          <w:color w:val="000000" w:themeColor="text1"/>
          <w:sz w:val="24"/>
        </w:rPr>
        <w:t>（11）投标文件真实性声明。</w:t>
      </w:r>
    </w:p>
    <w:p w14:paraId="5497324B"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hint="eastAsia"/>
          <w:color w:val="000000" w:themeColor="text1"/>
          <w:sz w:val="24"/>
        </w:rPr>
        <w:t>（12）保密承诺书。</w:t>
      </w:r>
      <w:r>
        <w:rPr>
          <w:rFonts w:ascii="微软雅黑" w:eastAsia="微软雅黑" w:hAnsi="微软雅黑" w:cs="宋体" w:hint="eastAsia"/>
          <w:color w:val="000000" w:themeColor="text1"/>
          <w:kern w:val="0"/>
          <w:sz w:val="24"/>
        </w:rPr>
        <w:t>（</w:t>
      </w:r>
      <w:proofErr w:type="gramStart"/>
      <w:r>
        <w:rPr>
          <w:rFonts w:ascii="微软雅黑" w:eastAsia="微软雅黑" w:hAnsi="微软雅黑" w:cs="宋体" w:hint="eastAsia"/>
          <w:color w:val="000000" w:themeColor="text1"/>
          <w:kern w:val="0"/>
          <w:sz w:val="24"/>
        </w:rPr>
        <w:t>模版见附件</w:t>
      </w:r>
      <w:proofErr w:type="gramEnd"/>
      <w:r>
        <w:rPr>
          <w:rFonts w:ascii="微软雅黑" w:eastAsia="微软雅黑" w:hAnsi="微软雅黑" w:cs="宋体" w:hint="eastAsia"/>
          <w:color w:val="000000" w:themeColor="text1"/>
          <w:kern w:val="0"/>
          <w:sz w:val="24"/>
        </w:rPr>
        <w:t>二）</w:t>
      </w:r>
    </w:p>
    <w:p w14:paraId="477147C1"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hint="eastAsia"/>
          <w:color w:val="000000" w:themeColor="text1"/>
          <w:sz w:val="24"/>
        </w:rPr>
        <w:t>（13）</w:t>
      </w:r>
      <w:r>
        <w:rPr>
          <w:rFonts w:ascii="微软雅黑" w:eastAsia="微软雅黑" w:hAnsi="微软雅黑" w:cs="宋体" w:hint="eastAsia"/>
          <w:color w:val="000000" w:themeColor="text1"/>
          <w:kern w:val="0"/>
          <w:sz w:val="24"/>
        </w:rPr>
        <w:t>3年财务报表(和信用等级证书)。</w:t>
      </w:r>
    </w:p>
    <w:p w14:paraId="5FDA8F27" w14:textId="77777777" w:rsidR="00DA61B6" w:rsidRDefault="000E4E8F">
      <w:pPr>
        <w:widowControl/>
        <w:spacing w:line="480" w:lineRule="exact"/>
        <w:ind w:firstLineChars="100" w:firstLine="24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hint="eastAsia"/>
          <w:color w:val="000000" w:themeColor="text1"/>
          <w:kern w:val="0"/>
          <w:sz w:val="24"/>
        </w:rPr>
        <w:t>14</w:t>
      </w:r>
      <w:r>
        <w:rPr>
          <w:rFonts w:ascii="微软雅黑" w:eastAsia="微软雅黑" w:hAnsi="微软雅黑" w:cs="宋体" w:hint="eastAsia"/>
          <w:color w:val="000000" w:themeColor="text1"/>
          <w:kern w:val="0"/>
          <w:sz w:val="24"/>
        </w:rPr>
        <w:t>）3年内类似项目业绩</w:t>
      </w:r>
      <w:r w:rsidR="00002CB9">
        <w:rPr>
          <w:rFonts w:ascii="微软雅黑" w:eastAsia="微软雅黑" w:hAnsi="微软雅黑" w:cs="宋体" w:hint="eastAsia"/>
          <w:color w:val="000000" w:themeColor="text1"/>
          <w:kern w:val="0"/>
          <w:sz w:val="24"/>
        </w:rPr>
        <w:t>至少提供三个（</w:t>
      </w:r>
      <w:r>
        <w:rPr>
          <w:rFonts w:ascii="微软雅黑" w:eastAsia="微软雅黑" w:hAnsi="微软雅黑" w:cs="宋体" w:hint="eastAsia"/>
          <w:color w:val="000000" w:themeColor="text1"/>
          <w:kern w:val="0"/>
          <w:sz w:val="24"/>
        </w:rPr>
        <w:t>须提供合同）。</w:t>
      </w:r>
    </w:p>
    <w:p w14:paraId="5EB2B56A" w14:textId="77777777" w:rsidR="00DA61B6" w:rsidRDefault="000E4E8F">
      <w:pPr>
        <w:spacing w:line="360" w:lineRule="auto"/>
        <w:rPr>
          <w:rFonts w:ascii="微软雅黑" w:eastAsia="微软雅黑" w:hAnsi="微软雅黑"/>
          <w:b/>
          <w:sz w:val="24"/>
        </w:rPr>
      </w:pPr>
      <w:bookmarkStart w:id="0" w:name="_Toc434306022"/>
      <w:bookmarkStart w:id="1" w:name="_Toc429723994"/>
      <w:r>
        <w:rPr>
          <w:rFonts w:ascii="微软雅黑" w:eastAsia="微软雅黑" w:hAnsi="微软雅黑" w:hint="eastAsia"/>
          <w:b/>
          <w:sz w:val="24"/>
        </w:rPr>
        <w:t>2.招标范围</w:t>
      </w:r>
    </w:p>
    <w:p w14:paraId="08E69314" w14:textId="68109569" w:rsidR="00DA61B6" w:rsidRDefault="000E4E8F">
      <w:pPr>
        <w:pStyle w:val="a9"/>
        <w:snapToGrid w:val="0"/>
        <w:spacing w:line="300" w:lineRule="auto"/>
        <w:ind w:left="480" w:hangingChars="200" w:hanging="480"/>
        <w:jc w:val="left"/>
        <w:rPr>
          <w:rFonts w:ascii="微软雅黑" w:eastAsia="微软雅黑" w:hAnsi="微软雅黑" w:cs="微软雅黑"/>
          <w:sz w:val="24"/>
          <w:szCs w:val="24"/>
        </w:rPr>
      </w:pPr>
      <w:r>
        <w:rPr>
          <w:rFonts w:ascii="微软雅黑" w:eastAsia="微软雅黑" w:hAnsi="微软雅黑" w:cs="微软雅黑" w:hint="eastAsia"/>
          <w:sz w:val="24"/>
          <w:szCs w:val="24"/>
        </w:rPr>
        <w:t>2.1项目</w:t>
      </w:r>
      <w:r w:rsidR="00107A28">
        <w:rPr>
          <w:rFonts w:ascii="微软雅黑" w:eastAsia="微软雅黑" w:hAnsi="微软雅黑" w:cs="微软雅黑" w:hint="eastAsia"/>
          <w:sz w:val="24"/>
          <w:szCs w:val="24"/>
        </w:rPr>
        <w:t>招标范围</w:t>
      </w:r>
      <w:r>
        <w:rPr>
          <w:rFonts w:ascii="微软雅黑" w:eastAsia="微软雅黑" w:hAnsi="微软雅黑" w:cs="微软雅黑" w:hint="eastAsia"/>
          <w:sz w:val="24"/>
          <w:szCs w:val="24"/>
        </w:rPr>
        <w:t>：</w:t>
      </w:r>
      <w:r w:rsidR="00C04D60">
        <w:rPr>
          <w:rFonts w:ascii="微软雅黑" w:eastAsia="微软雅黑" w:hAnsi="微软雅黑" w:cs="微软雅黑" w:hint="eastAsia"/>
          <w:sz w:val="24"/>
          <w:szCs w:val="24"/>
        </w:rPr>
        <w:t>原料库房屋面防水工程，施工面积约5</w:t>
      </w:r>
      <w:r w:rsidR="00C04D60">
        <w:rPr>
          <w:rFonts w:ascii="微软雅黑" w:eastAsia="微软雅黑" w:hAnsi="微软雅黑" w:cs="微软雅黑"/>
          <w:sz w:val="24"/>
          <w:szCs w:val="24"/>
        </w:rPr>
        <w:t>300</w:t>
      </w:r>
      <w:r w:rsidR="00C04D60">
        <w:rPr>
          <w:rFonts w:ascii="微软雅黑" w:eastAsia="微软雅黑" w:hAnsi="微软雅黑" w:cs="微软雅黑" w:hint="eastAsia"/>
          <w:sz w:val="24"/>
          <w:szCs w:val="24"/>
        </w:rPr>
        <w:t>平（</w:t>
      </w:r>
      <w:r w:rsidR="0053206C">
        <w:rPr>
          <w:rFonts w:ascii="微软雅黑" w:eastAsia="微软雅黑" w:hAnsi="微软雅黑" w:cs="微软雅黑" w:hint="eastAsia"/>
          <w:sz w:val="24"/>
          <w:szCs w:val="24"/>
        </w:rPr>
        <w:t>其中屋面面积4</w:t>
      </w:r>
      <w:r w:rsidR="0053206C">
        <w:rPr>
          <w:rFonts w:ascii="微软雅黑" w:eastAsia="微软雅黑" w:hAnsi="微软雅黑" w:cs="微软雅黑"/>
          <w:sz w:val="24"/>
          <w:szCs w:val="24"/>
        </w:rPr>
        <w:t>800</w:t>
      </w:r>
      <w:r w:rsidR="0053206C">
        <w:rPr>
          <w:rFonts w:ascii="微软雅黑" w:eastAsia="微软雅黑" w:hAnsi="微软雅黑" w:cs="微软雅黑" w:hint="eastAsia"/>
          <w:sz w:val="24"/>
          <w:szCs w:val="24"/>
        </w:rPr>
        <w:t>平米，</w:t>
      </w:r>
      <w:r w:rsidR="00C04D60">
        <w:rPr>
          <w:rFonts w:ascii="微软雅黑" w:eastAsia="微软雅黑" w:hAnsi="微软雅黑" w:cs="微软雅黑" w:hint="eastAsia"/>
          <w:sz w:val="24"/>
          <w:szCs w:val="24"/>
        </w:rPr>
        <w:t>女儿墙</w:t>
      </w:r>
      <w:r w:rsidR="0053206C">
        <w:rPr>
          <w:rFonts w:ascii="微软雅黑" w:eastAsia="微软雅黑" w:hAnsi="微软雅黑" w:cs="微软雅黑" w:hint="eastAsia"/>
          <w:sz w:val="24"/>
          <w:szCs w:val="24"/>
        </w:rPr>
        <w:t>及屋檐</w:t>
      </w:r>
      <w:r w:rsidR="00C04D60">
        <w:rPr>
          <w:rFonts w:ascii="微软雅黑" w:eastAsia="微软雅黑" w:hAnsi="微软雅黑" w:cs="微软雅黑" w:hint="eastAsia"/>
          <w:sz w:val="24"/>
          <w:szCs w:val="24"/>
        </w:rPr>
        <w:t>面积</w:t>
      </w:r>
      <w:r w:rsidR="0053206C">
        <w:rPr>
          <w:rFonts w:ascii="微软雅黑" w:eastAsia="微软雅黑" w:hAnsi="微软雅黑" w:cs="微软雅黑" w:hint="eastAsia"/>
          <w:sz w:val="24"/>
          <w:szCs w:val="24"/>
        </w:rPr>
        <w:t>5</w:t>
      </w:r>
      <w:r w:rsidR="0053206C">
        <w:rPr>
          <w:rFonts w:ascii="微软雅黑" w:eastAsia="微软雅黑" w:hAnsi="微软雅黑" w:cs="微软雅黑"/>
          <w:sz w:val="24"/>
          <w:szCs w:val="24"/>
        </w:rPr>
        <w:t>00</w:t>
      </w:r>
      <w:r w:rsidR="0053206C">
        <w:rPr>
          <w:rFonts w:ascii="微软雅黑" w:eastAsia="微软雅黑" w:hAnsi="微软雅黑" w:cs="微软雅黑" w:hint="eastAsia"/>
          <w:sz w:val="24"/>
          <w:szCs w:val="24"/>
        </w:rPr>
        <w:t>平米</w:t>
      </w:r>
      <w:r w:rsidR="00C04D60">
        <w:rPr>
          <w:rFonts w:ascii="微软雅黑" w:eastAsia="微软雅黑" w:hAnsi="微软雅黑" w:cs="微软雅黑" w:hint="eastAsia"/>
          <w:sz w:val="24"/>
          <w:szCs w:val="24"/>
        </w:rPr>
        <w:t>）</w:t>
      </w:r>
      <w:r w:rsidR="00107A28">
        <w:rPr>
          <w:rFonts w:ascii="微软雅黑" w:eastAsia="微软雅黑" w:hAnsi="微软雅黑" w:cs="微软雅黑" w:hint="eastAsia"/>
          <w:sz w:val="24"/>
          <w:szCs w:val="24"/>
        </w:rPr>
        <w:t>。</w:t>
      </w:r>
    </w:p>
    <w:p w14:paraId="10A52B81" w14:textId="77777777" w:rsidR="00DA61B6" w:rsidRDefault="000E4E8F">
      <w:pPr>
        <w:pStyle w:val="1"/>
        <w:rPr>
          <w:rFonts w:ascii="微软雅黑" w:eastAsia="微软雅黑" w:hAnsi="微软雅黑"/>
        </w:rPr>
      </w:pPr>
      <w:bookmarkStart w:id="2" w:name="_Toc449599250"/>
      <w:bookmarkStart w:id="3" w:name="_Toc416879887"/>
      <w:bookmarkEnd w:id="0"/>
      <w:bookmarkEnd w:id="1"/>
      <w:r>
        <w:rPr>
          <w:rFonts w:ascii="微软雅黑" w:eastAsia="微软雅黑" w:hAnsi="微软雅黑" w:hint="eastAsia"/>
        </w:rPr>
        <w:lastRenderedPageBreak/>
        <w:t>3</w:t>
      </w:r>
      <w:r w:rsidR="001F57C6">
        <w:rPr>
          <w:rFonts w:ascii="微软雅黑" w:eastAsia="微软雅黑" w:hAnsi="微软雅黑" w:hint="eastAsia"/>
        </w:rPr>
        <w:t>施工</w:t>
      </w:r>
      <w:r>
        <w:rPr>
          <w:rFonts w:ascii="微软雅黑" w:eastAsia="微软雅黑" w:hAnsi="微软雅黑" w:hint="eastAsia"/>
        </w:rPr>
        <w:t>资质</w:t>
      </w:r>
      <w:r w:rsidR="000A3EA1">
        <w:rPr>
          <w:rFonts w:ascii="微软雅黑" w:eastAsia="微软雅黑" w:hAnsi="微软雅黑" w:hint="eastAsia"/>
        </w:rPr>
        <w:t>、业绩</w:t>
      </w:r>
      <w:r>
        <w:rPr>
          <w:rFonts w:ascii="微软雅黑" w:eastAsia="微软雅黑" w:hAnsi="微软雅黑" w:hint="eastAsia"/>
        </w:rPr>
        <w:t>及</w:t>
      </w:r>
      <w:r w:rsidR="002F6B99">
        <w:rPr>
          <w:rFonts w:ascii="微软雅黑" w:eastAsia="微软雅黑" w:hAnsi="微软雅黑" w:hint="eastAsia"/>
        </w:rPr>
        <w:t>技术</w:t>
      </w:r>
      <w:r>
        <w:rPr>
          <w:rFonts w:ascii="微软雅黑" w:eastAsia="微软雅黑" w:hAnsi="微软雅黑" w:hint="eastAsia"/>
        </w:rPr>
        <w:t>要求</w:t>
      </w:r>
    </w:p>
    <w:p w14:paraId="2B82A10C" w14:textId="66F2C07B" w:rsidR="00DA61B6" w:rsidRDefault="000E4E8F">
      <w:pPr>
        <w:rPr>
          <w:rFonts w:ascii="微软雅黑" w:eastAsia="微软雅黑" w:hAnsi="微软雅黑"/>
          <w:sz w:val="24"/>
        </w:rPr>
      </w:pPr>
      <w:r>
        <w:rPr>
          <w:rFonts w:ascii="微软雅黑" w:eastAsia="微软雅黑" w:hAnsi="微软雅黑" w:hint="eastAsia"/>
          <w:sz w:val="24"/>
        </w:rPr>
        <w:t>3.1资质要求：</w:t>
      </w:r>
      <w:r w:rsidR="00935064">
        <w:rPr>
          <w:rFonts w:ascii="微软雅黑" w:eastAsia="微软雅黑" w:hAnsi="微软雅黑" w:hint="eastAsia"/>
          <w:sz w:val="24"/>
        </w:rPr>
        <w:t>建筑材料、</w:t>
      </w:r>
      <w:r w:rsidR="00C04D60">
        <w:rPr>
          <w:rFonts w:ascii="微软雅黑" w:eastAsia="微软雅黑" w:hAnsi="微软雅黑" w:hint="eastAsia"/>
          <w:sz w:val="24"/>
        </w:rPr>
        <w:t>S</w:t>
      </w:r>
      <w:r w:rsidR="00C04D60">
        <w:rPr>
          <w:rFonts w:ascii="微软雅黑" w:eastAsia="微软雅黑" w:hAnsi="微软雅黑"/>
          <w:sz w:val="24"/>
        </w:rPr>
        <w:t>BS</w:t>
      </w:r>
      <w:r w:rsidR="00C04D60">
        <w:rPr>
          <w:rFonts w:ascii="微软雅黑" w:eastAsia="微软雅黑" w:hAnsi="微软雅黑" w:hint="eastAsia"/>
          <w:sz w:val="24"/>
        </w:rPr>
        <w:t>卷材、</w:t>
      </w:r>
      <w:r w:rsidR="00935064">
        <w:rPr>
          <w:rFonts w:ascii="微软雅黑" w:eastAsia="微软雅黑" w:hAnsi="微软雅黑" w:hint="eastAsia"/>
          <w:sz w:val="24"/>
        </w:rPr>
        <w:t>涂料、化工原料；建筑工程施工、室内外装饰、净化工程施工等相关资质。</w:t>
      </w:r>
    </w:p>
    <w:p w14:paraId="4D691124" w14:textId="77777777" w:rsidR="006466B1" w:rsidRDefault="000E4E8F">
      <w:pPr>
        <w:rPr>
          <w:rFonts w:ascii="微软雅黑" w:eastAsia="微软雅黑" w:hAnsi="微软雅黑"/>
          <w:sz w:val="24"/>
        </w:rPr>
      </w:pPr>
      <w:r>
        <w:rPr>
          <w:rFonts w:ascii="微软雅黑" w:eastAsia="微软雅黑" w:hAnsi="微软雅黑" w:hint="eastAsia"/>
          <w:sz w:val="24"/>
        </w:rPr>
        <w:t>3.2相关业绩要求：</w:t>
      </w:r>
    </w:p>
    <w:p w14:paraId="52C36C5E" w14:textId="3DE323E3" w:rsidR="006466B1" w:rsidRPr="008C17E1" w:rsidRDefault="006466B1">
      <w:pPr>
        <w:rPr>
          <w:rFonts w:ascii="微软雅黑" w:eastAsia="微软雅黑" w:hAnsi="微软雅黑"/>
          <w:b/>
          <w:sz w:val="24"/>
        </w:rPr>
      </w:pPr>
      <w:r w:rsidRPr="008C17E1">
        <w:rPr>
          <w:rFonts w:ascii="微软雅黑" w:eastAsia="微软雅黑" w:hAnsi="微软雅黑" w:hint="eastAsia"/>
          <w:b/>
          <w:sz w:val="24"/>
        </w:rPr>
        <w:t>3</w:t>
      </w:r>
      <w:r w:rsidR="000E4E8F" w:rsidRPr="008C17E1">
        <w:rPr>
          <w:rFonts w:ascii="微软雅黑" w:eastAsia="微软雅黑" w:hAnsi="微软雅黑" w:hint="eastAsia"/>
          <w:b/>
          <w:sz w:val="24"/>
        </w:rPr>
        <w:t>年内至少</w:t>
      </w:r>
      <w:r w:rsidR="005627D7" w:rsidRPr="008C17E1">
        <w:rPr>
          <w:rFonts w:ascii="微软雅黑" w:eastAsia="微软雅黑" w:hAnsi="微软雅黑" w:hint="eastAsia"/>
          <w:b/>
          <w:sz w:val="24"/>
        </w:rPr>
        <w:t>施工过</w:t>
      </w:r>
      <w:r w:rsidRPr="008C17E1">
        <w:rPr>
          <w:rFonts w:ascii="微软雅黑" w:eastAsia="微软雅黑" w:hAnsi="微软雅黑" w:hint="eastAsia"/>
          <w:b/>
          <w:sz w:val="24"/>
        </w:rPr>
        <w:t>“</w:t>
      </w:r>
      <w:r w:rsidR="00C04D60">
        <w:rPr>
          <w:rFonts w:ascii="微软雅黑" w:eastAsia="微软雅黑" w:hAnsi="微软雅黑" w:hint="eastAsia"/>
          <w:b/>
          <w:sz w:val="24"/>
        </w:rPr>
        <w:t>房地产或企业</w:t>
      </w:r>
      <w:r w:rsidRPr="008C17E1">
        <w:rPr>
          <w:rFonts w:ascii="微软雅黑" w:eastAsia="微软雅黑" w:hAnsi="微软雅黑" w:hint="eastAsia"/>
          <w:b/>
          <w:sz w:val="24"/>
        </w:rPr>
        <w:t>”</w:t>
      </w:r>
      <w:r w:rsidR="000C46C2">
        <w:rPr>
          <w:rFonts w:ascii="微软雅黑" w:eastAsia="微软雅黑" w:hAnsi="微软雅黑"/>
          <w:b/>
          <w:sz w:val="24"/>
        </w:rPr>
        <w:t>5</w:t>
      </w:r>
      <w:r w:rsidR="005627D7" w:rsidRPr="008C17E1">
        <w:rPr>
          <w:rFonts w:ascii="微软雅黑" w:eastAsia="微软雅黑" w:hAnsi="微软雅黑" w:hint="eastAsia"/>
          <w:b/>
          <w:sz w:val="24"/>
        </w:rPr>
        <w:t>000㎡以上的项目</w:t>
      </w:r>
      <w:r w:rsidR="00A95FF4">
        <w:rPr>
          <w:rFonts w:ascii="微软雅黑" w:eastAsia="微软雅黑" w:hAnsi="微软雅黑" w:hint="eastAsia"/>
          <w:b/>
          <w:sz w:val="24"/>
        </w:rPr>
        <w:t>2</w:t>
      </w:r>
      <w:r w:rsidRPr="008C17E1">
        <w:rPr>
          <w:rFonts w:ascii="微软雅黑" w:eastAsia="微软雅黑" w:hAnsi="微软雅黑" w:hint="eastAsia"/>
          <w:b/>
          <w:sz w:val="24"/>
        </w:rPr>
        <w:t>个；</w:t>
      </w:r>
    </w:p>
    <w:p w14:paraId="48EC42BB" w14:textId="77777777" w:rsidR="00DA61B6" w:rsidRPr="008C17E1" w:rsidRDefault="003B4CB1">
      <w:pPr>
        <w:rPr>
          <w:rFonts w:ascii="微软雅黑" w:eastAsia="微软雅黑" w:hAnsi="微软雅黑"/>
          <w:b/>
          <w:sz w:val="24"/>
        </w:rPr>
      </w:pPr>
      <w:r w:rsidRPr="008C17E1">
        <w:rPr>
          <w:rFonts w:ascii="微软雅黑" w:eastAsia="微软雅黑" w:hAnsi="微软雅黑" w:hint="eastAsia"/>
          <w:b/>
          <w:sz w:val="24"/>
        </w:rPr>
        <w:t>招标现场拿出具体工程案例依据，</w:t>
      </w:r>
      <w:proofErr w:type="gramStart"/>
      <w:r w:rsidRPr="008C17E1">
        <w:rPr>
          <w:rFonts w:ascii="微软雅黑" w:eastAsia="微软雅黑" w:hAnsi="微软雅黑" w:hint="eastAsia"/>
          <w:b/>
          <w:sz w:val="24"/>
        </w:rPr>
        <w:t>并</w:t>
      </w:r>
      <w:r w:rsidR="000E4E8F" w:rsidRPr="008C17E1">
        <w:rPr>
          <w:rFonts w:ascii="微软雅黑" w:eastAsia="微软雅黑" w:hAnsi="微软雅黑" w:hint="eastAsia"/>
          <w:b/>
          <w:sz w:val="24"/>
        </w:rPr>
        <w:t>工程</w:t>
      </w:r>
      <w:proofErr w:type="gramEnd"/>
      <w:r w:rsidR="000E4E8F" w:rsidRPr="008C17E1">
        <w:rPr>
          <w:rFonts w:ascii="微软雅黑" w:eastAsia="微软雅黑" w:hAnsi="微软雅黑" w:hint="eastAsia"/>
          <w:b/>
          <w:sz w:val="24"/>
        </w:rPr>
        <w:t>使用情况良好。</w:t>
      </w:r>
    </w:p>
    <w:p w14:paraId="2AC8D068" w14:textId="751F067B" w:rsidR="008C26D0" w:rsidRDefault="008C26D0" w:rsidP="008C26D0">
      <w:pPr>
        <w:rPr>
          <w:rFonts w:ascii="微软雅黑" w:eastAsia="微软雅黑" w:hAnsi="微软雅黑"/>
          <w:sz w:val="24"/>
        </w:rPr>
      </w:pPr>
      <w:r>
        <w:rPr>
          <w:rFonts w:ascii="微软雅黑" w:eastAsia="微软雅黑" w:hAnsi="微软雅黑" w:hint="eastAsia"/>
          <w:sz w:val="24"/>
        </w:rPr>
        <w:t>3.3</w:t>
      </w:r>
      <w:r w:rsidR="00757944">
        <w:rPr>
          <w:rFonts w:ascii="微软雅黑" w:eastAsia="微软雅黑" w:hAnsi="微软雅黑"/>
          <w:sz w:val="24"/>
        </w:rPr>
        <w:t xml:space="preserve">  </w:t>
      </w:r>
      <w:r w:rsidR="00C04D60">
        <w:rPr>
          <w:rFonts w:ascii="微软雅黑" w:eastAsia="微软雅黑" w:hAnsi="微软雅黑" w:hint="eastAsia"/>
          <w:sz w:val="24"/>
        </w:rPr>
        <w:t>S</w:t>
      </w:r>
      <w:r w:rsidR="00C04D60">
        <w:rPr>
          <w:rFonts w:ascii="微软雅黑" w:eastAsia="微软雅黑" w:hAnsi="微软雅黑"/>
          <w:sz w:val="24"/>
        </w:rPr>
        <w:t>BS</w:t>
      </w:r>
      <w:r w:rsidR="00C04D60">
        <w:rPr>
          <w:rFonts w:ascii="微软雅黑" w:eastAsia="微软雅黑" w:hAnsi="微软雅黑" w:hint="eastAsia"/>
          <w:sz w:val="24"/>
        </w:rPr>
        <w:t>防水卷材</w:t>
      </w:r>
      <w:r w:rsidR="000A3EA1">
        <w:rPr>
          <w:rFonts w:ascii="微软雅黑" w:eastAsia="微软雅黑" w:hAnsi="微软雅黑" w:hint="eastAsia"/>
          <w:sz w:val="24"/>
        </w:rPr>
        <w:t>技术</w:t>
      </w:r>
      <w:r>
        <w:rPr>
          <w:rFonts w:ascii="微软雅黑" w:eastAsia="微软雅黑" w:hAnsi="微软雅黑" w:hint="eastAsia"/>
          <w:sz w:val="24"/>
        </w:rPr>
        <w:t>要求：</w:t>
      </w:r>
      <w:r w:rsidR="00757544">
        <w:rPr>
          <w:rFonts w:ascii="微软雅黑" w:eastAsia="微软雅黑" w:hAnsi="微软雅黑" w:hint="eastAsia"/>
          <w:sz w:val="24"/>
        </w:rPr>
        <w:t>国产</w:t>
      </w:r>
      <w:r w:rsidR="00C04D60">
        <w:rPr>
          <w:rFonts w:ascii="微软雅黑" w:eastAsia="微软雅黑" w:hAnsi="微软雅黑" w:hint="eastAsia"/>
          <w:sz w:val="24"/>
        </w:rPr>
        <w:t>一线</w:t>
      </w:r>
      <w:r w:rsidR="00757544">
        <w:rPr>
          <w:rFonts w:ascii="微软雅黑" w:eastAsia="微软雅黑" w:hAnsi="微软雅黑" w:hint="eastAsia"/>
          <w:sz w:val="24"/>
        </w:rPr>
        <w:t>品牌。</w:t>
      </w:r>
    </w:p>
    <w:p w14:paraId="74F002C4" w14:textId="41D394B5" w:rsidR="000A3EA1" w:rsidRPr="00445303" w:rsidRDefault="000A3EA1" w:rsidP="00445303">
      <w:pPr>
        <w:snapToGrid w:val="0"/>
        <w:ind w:left="480" w:hangingChars="200" w:hanging="480"/>
        <w:rPr>
          <w:rFonts w:ascii="微软雅黑" w:eastAsia="微软雅黑" w:hAnsi="微软雅黑"/>
          <w:sz w:val="24"/>
        </w:rPr>
      </w:pPr>
      <w:r w:rsidRPr="00445303">
        <w:rPr>
          <w:rFonts w:ascii="微软雅黑" w:eastAsia="微软雅黑" w:hAnsi="微软雅黑" w:hint="eastAsia"/>
          <w:sz w:val="24"/>
        </w:rPr>
        <w:t>3.3</w:t>
      </w:r>
      <w:r w:rsidR="00445303" w:rsidRPr="00445303">
        <w:rPr>
          <w:rFonts w:ascii="微软雅黑" w:eastAsia="微软雅黑" w:hAnsi="微软雅黑" w:hint="eastAsia"/>
          <w:sz w:val="24"/>
        </w:rPr>
        <w:t>.1</w:t>
      </w:r>
      <w:r w:rsidR="00757944">
        <w:rPr>
          <w:rFonts w:ascii="微软雅黑" w:eastAsia="微软雅黑" w:hAnsi="微软雅黑" w:hint="eastAsia"/>
          <w:sz w:val="24"/>
        </w:rPr>
        <w:t>施工基本要求</w:t>
      </w:r>
      <w:r w:rsidR="002A2364">
        <w:rPr>
          <w:rFonts w:ascii="微软雅黑" w:eastAsia="微软雅黑" w:hAnsi="微软雅黑" w:hint="eastAsia"/>
          <w:sz w:val="24"/>
        </w:rPr>
        <w:t>（</w:t>
      </w:r>
      <w:r w:rsidR="002A2364" w:rsidRPr="007C4935">
        <w:rPr>
          <w:rFonts w:ascii="微软雅黑" w:eastAsia="微软雅黑" w:hAnsi="微软雅黑" w:hint="eastAsia"/>
          <w:color w:val="FF0000"/>
          <w:sz w:val="24"/>
        </w:rPr>
        <w:t>投标人自行完善</w:t>
      </w:r>
      <w:r w:rsidR="007C4935" w:rsidRPr="007C4935">
        <w:rPr>
          <w:rFonts w:ascii="微软雅黑" w:eastAsia="微软雅黑" w:hAnsi="微软雅黑" w:hint="eastAsia"/>
          <w:color w:val="FF0000"/>
          <w:sz w:val="24"/>
        </w:rPr>
        <w:t>具体施工细节</w:t>
      </w:r>
      <w:r w:rsidR="002A2364">
        <w:rPr>
          <w:rFonts w:ascii="微软雅黑" w:eastAsia="微软雅黑" w:hAnsi="微软雅黑" w:hint="eastAsia"/>
          <w:sz w:val="24"/>
        </w:rPr>
        <w:t>）</w:t>
      </w:r>
      <w:r w:rsidR="00757944">
        <w:rPr>
          <w:rFonts w:ascii="微软雅黑" w:eastAsia="微软雅黑" w:hAnsi="微软雅黑" w:hint="eastAsia"/>
          <w:sz w:val="24"/>
        </w:rPr>
        <w:t>：</w:t>
      </w:r>
    </w:p>
    <w:bookmarkEnd w:id="2"/>
    <w:bookmarkEnd w:id="3"/>
    <w:p w14:paraId="1DDC0E4B" w14:textId="6F7B8EA1" w:rsidR="00C04D60" w:rsidRPr="00C04D60" w:rsidRDefault="00C04D60" w:rsidP="00C04D60">
      <w:pPr>
        <w:rPr>
          <w:rFonts w:ascii="微软雅黑" w:eastAsia="微软雅黑" w:hAnsi="微软雅黑"/>
          <w:sz w:val="24"/>
        </w:rPr>
      </w:pPr>
      <w:r>
        <w:rPr>
          <w:rFonts w:ascii="微软雅黑" w:eastAsia="微软雅黑" w:hAnsi="微软雅黑" w:hint="eastAsia"/>
          <w:sz w:val="24"/>
        </w:rPr>
        <w:t>1）</w:t>
      </w:r>
      <w:r w:rsidRPr="00C04D60">
        <w:rPr>
          <w:rFonts w:ascii="微软雅黑" w:eastAsia="微软雅黑" w:hAnsi="微软雅黑" w:hint="eastAsia"/>
          <w:sz w:val="24"/>
        </w:rPr>
        <w:t>女儿墙</w:t>
      </w:r>
      <w:r w:rsidR="007C4935">
        <w:rPr>
          <w:rFonts w:ascii="微软雅黑" w:eastAsia="微软雅黑" w:hAnsi="微软雅黑" w:hint="eastAsia"/>
          <w:sz w:val="24"/>
        </w:rPr>
        <w:t>及屋檐</w:t>
      </w:r>
      <w:r w:rsidRPr="00C04D60">
        <w:rPr>
          <w:rFonts w:ascii="微软雅黑" w:eastAsia="微软雅黑" w:hAnsi="微软雅黑" w:hint="eastAsia"/>
          <w:sz w:val="24"/>
        </w:rPr>
        <w:t>沙灰脱落处清理，重新用沙灰修补</w:t>
      </w:r>
      <w:r w:rsidR="007C4935">
        <w:rPr>
          <w:rFonts w:ascii="微软雅黑" w:eastAsia="微软雅黑" w:hAnsi="微软雅黑" w:hint="eastAsia"/>
          <w:sz w:val="24"/>
        </w:rPr>
        <w:t>，面积约5</w:t>
      </w:r>
      <w:r w:rsidR="007C4935">
        <w:rPr>
          <w:rFonts w:ascii="微软雅黑" w:eastAsia="微软雅黑" w:hAnsi="微软雅黑"/>
          <w:sz w:val="24"/>
        </w:rPr>
        <w:t>00</w:t>
      </w:r>
      <w:r w:rsidRPr="00C04D60">
        <w:rPr>
          <w:rFonts w:ascii="微软雅黑" w:eastAsia="微软雅黑" w:hAnsi="微软雅黑" w:hint="eastAsia"/>
          <w:sz w:val="24"/>
        </w:rPr>
        <w:t>；</w:t>
      </w:r>
    </w:p>
    <w:p w14:paraId="1E1D132A" w14:textId="4343D15B" w:rsidR="00C04D60" w:rsidRPr="00C04D60" w:rsidRDefault="00C04D60" w:rsidP="00C04D60">
      <w:pPr>
        <w:rPr>
          <w:rFonts w:ascii="微软雅黑" w:eastAsia="微软雅黑" w:hAnsi="微软雅黑"/>
          <w:sz w:val="24"/>
        </w:rPr>
      </w:pPr>
      <w:r>
        <w:rPr>
          <w:rFonts w:ascii="微软雅黑" w:eastAsia="微软雅黑" w:hAnsi="微软雅黑" w:hint="eastAsia"/>
          <w:sz w:val="24"/>
        </w:rPr>
        <w:t>2）</w:t>
      </w:r>
      <w:r w:rsidRPr="00C04D60">
        <w:rPr>
          <w:rFonts w:ascii="微软雅黑" w:eastAsia="微软雅黑" w:hAnsi="微软雅黑" w:hint="eastAsia"/>
          <w:sz w:val="24"/>
        </w:rPr>
        <w:t>清除屋面起皮处并用沙灰找补，裂缝修补</w:t>
      </w:r>
      <w:r w:rsidR="007C4935">
        <w:rPr>
          <w:rFonts w:ascii="微软雅黑" w:eastAsia="微软雅黑" w:hAnsi="微软雅黑" w:hint="eastAsia"/>
          <w:sz w:val="24"/>
        </w:rPr>
        <w:t>处理，风化层重新抹灰处理</w:t>
      </w:r>
      <w:r w:rsidRPr="00C04D60">
        <w:rPr>
          <w:rFonts w:ascii="微软雅黑" w:eastAsia="微软雅黑" w:hAnsi="微软雅黑" w:hint="eastAsia"/>
          <w:sz w:val="24"/>
        </w:rPr>
        <w:t>；</w:t>
      </w:r>
      <w:r w:rsidR="007C4935">
        <w:rPr>
          <w:rFonts w:ascii="微软雅黑" w:eastAsia="微软雅黑" w:hAnsi="微软雅黑" w:hint="eastAsia"/>
          <w:sz w:val="24"/>
        </w:rPr>
        <w:t>面积约1</w:t>
      </w:r>
      <w:r w:rsidR="007C4935">
        <w:rPr>
          <w:rFonts w:ascii="微软雅黑" w:eastAsia="微软雅黑" w:hAnsi="微软雅黑"/>
          <w:sz w:val="24"/>
        </w:rPr>
        <w:t>000</w:t>
      </w:r>
      <w:r w:rsidR="007C4935">
        <w:rPr>
          <w:rFonts w:ascii="微软雅黑" w:eastAsia="微软雅黑" w:hAnsi="微软雅黑" w:hint="eastAsia"/>
          <w:sz w:val="24"/>
        </w:rPr>
        <w:t>平；</w:t>
      </w:r>
    </w:p>
    <w:p w14:paraId="5C74E369" w14:textId="74BD05E2" w:rsidR="00C04D60" w:rsidRPr="00C04D60" w:rsidRDefault="00C04D60" w:rsidP="00C04D60">
      <w:pPr>
        <w:rPr>
          <w:rFonts w:ascii="微软雅黑" w:eastAsia="微软雅黑" w:hAnsi="微软雅黑" w:hint="eastAsia"/>
          <w:sz w:val="24"/>
        </w:rPr>
      </w:pPr>
      <w:r>
        <w:rPr>
          <w:rFonts w:ascii="微软雅黑" w:eastAsia="微软雅黑" w:hAnsi="微软雅黑"/>
          <w:sz w:val="24"/>
        </w:rPr>
        <w:t>3</w:t>
      </w:r>
      <w:r>
        <w:rPr>
          <w:rFonts w:ascii="微软雅黑" w:eastAsia="微软雅黑" w:hAnsi="微软雅黑" w:hint="eastAsia"/>
          <w:sz w:val="24"/>
        </w:rPr>
        <w:t>）</w:t>
      </w:r>
      <w:r w:rsidRPr="00C04D60">
        <w:rPr>
          <w:rFonts w:ascii="微软雅黑" w:eastAsia="微软雅黑" w:hAnsi="微软雅黑" w:hint="eastAsia"/>
          <w:sz w:val="24"/>
        </w:rPr>
        <w:t>屋面开洞接雨水管的地方，将</w:t>
      </w:r>
      <w:r w:rsidR="00757944">
        <w:rPr>
          <w:rFonts w:ascii="微软雅黑" w:eastAsia="微软雅黑" w:hAnsi="微软雅黑" w:hint="eastAsia"/>
          <w:sz w:val="24"/>
        </w:rPr>
        <w:t>落水口</w:t>
      </w:r>
      <w:r w:rsidR="007C4935">
        <w:rPr>
          <w:rFonts w:ascii="微软雅黑" w:eastAsia="微软雅黑" w:hAnsi="微软雅黑" w:hint="eastAsia"/>
          <w:sz w:val="24"/>
        </w:rPr>
        <w:t>重新</w:t>
      </w:r>
      <w:r w:rsidR="00757944">
        <w:rPr>
          <w:rFonts w:ascii="微软雅黑" w:eastAsia="微软雅黑" w:hAnsi="微软雅黑" w:hint="eastAsia"/>
          <w:sz w:val="24"/>
        </w:rPr>
        <w:t>密封连接，</w:t>
      </w:r>
      <w:r w:rsidRPr="00C04D60">
        <w:rPr>
          <w:rFonts w:ascii="微软雅黑" w:eastAsia="微软雅黑" w:hAnsi="微软雅黑" w:hint="eastAsia"/>
          <w:sz w:val="24"/>
        </w:rPr>
        <w:t>接口破除后重新砂浆灌接</w:t>
      </w:r>
      <w:r w:rsidR="00910636">
        <w:rPr>
          <w:rFonts w:ascii="微软雅黑" w:eastAsia="微软雅黑" w:hAnsi="微软雅黑" w:hint="eastAsia"/>
          <w:sz w:val="24"/>
        </w:rPr>
        <w:t>；</w:t>
      </w:r>
      <w:r w:rsidR="007C4935">
        <w:rPr>
          <w:rFonts w:ascii="微软雅黑" w:eastAsia="微软雅黑" w:hAnsi="微软雅黑" w:hint="eastAsia"/>
          <w:sz w:val="24"/>
        </w:rPr>
        <w:t>数量3</w:t>
      </w:r>
      <w:r w:rsidR="007C4935">
        <w:rPr>
          <w:rFonts w:ascii="微软雅黑" w:eastAsia="微软雅黑" w:hAnsi="微软雅黑"/>
          <w:sz w:val="24"/>
        </w:rPr>
        <w:t>4</w:t>
      </w:r>
      <w:r w:rsidR="007C4935">
        <w:rPr>
          <w:rFonts w:ascii="微软雅黑" w:eastAsia="微软雅黑" w:hAnsi="微软雅黑" w:hint="eastAsia"/>
          <w:sz w:val="24"/>
        </w:rPr>
        <w:t>个，管道材质为铸铁。</w:t>
      </w:r>
    </w:p>
    <w:p w14:paraId="0B4512FB" w14:textId="16975D17" w:rsidR="00C04D60" w:rsidRPr="00C04D60" w:rsidRDefault="00C04D60" w:rsidP="00C04D60">
      <w:pPr>
        <w:rPr>
          <w:rFonts w:ascii="微软雅黑" w:eastAsia="微软雅黑" w:hAnsi="微软雅黑"/>
          <w:sz w:val="24"/>
        </w:rPr>
      </w:pPr>
      <w:r>
        <w:rPr>
          <w:rFonts w:ascii="微软雅黑" w:eastAsia="微软雅黑" w:hAnsi="微软雅黑"/>
          <w:sz w:val="24"/>
        </w:rPr>
        <w:t>4</w:t>
      </w:r>
      <w:r>
        <w:rPr>
          <w:rFonts w:ascii="微软雅黑" w:eastAsia="微软雅黑" w:hAnsi="微软雅黑" w:hint="eastAsia"/>
          <w:sz w:val="24"/>
        </w:rPr>
        <w:t>）</w:t>
      </w:r>
      <w:r w:rsidRPr="00C04D60">
        <w:rPr>
          <w:rFonts w:ascii="微软雅黑" w:eastAsia="微软雅黑" w:hAnsi="微软雅黑" w:hint="eastAsia"/>
          <w:sz w:val="24"/>
        </w:rPr>
        <w:t>女儿墙及屋面喷洒一遍固沙剂以增加其强度及附着力。</w:t>
      </w:r>
    </w:p>
    <w:p w14:paraId="73F5E6DF" w14:textId="36E09DD8" w:rsidR="00C04D60" w:rsidRPr="00C04D60" w:rsidRDefault="00C04D60" w:rsidP="00C04D60">
      <w:pPr>
        <w:rPr>
          <w:rFonts w:ascii="微软雅黑" w:eastAsia="微软雅黑" w:hAnsi="微软雅黑"/>
          <w:sz w:val="24"/>
        </w:rPr>
      </w:pPr>
      <w:r>
        <w:rPr>
          <w:rFonts w:ascii="微软雅黑" w:eastAsia="微软雅黑" w:hAnsi="微软雅黑" w:hint="eastAsia"/>
          <w:sz w:val="24"/>
        </w:rPr>
        <w:t>5）</w:t>
      </w:r>
      <w:r w:rsidRPr="00C04D60">
        <w:rPr>
          <w:rFonts w:ascii="微软雅黑" w:eastAsia="微软雅黑" w:hAnsi="微软雅黑" w:hint="eastAsia"/>
          <w:sz w:val="24"/>
        </w:rPr>
        <w:t>清扫、喷洒冷底油；</w:t>
      </w:r>
    </w:p>
    <w:p w14:paraId="3BA6E1FD" w14:textId="7C04440E" w:rsidR="00C04D60" w:rsidRPr="00C04D60" w:rsidRDefault="00C04D60" w:rsidP="00C04D60">
      <w:pPr>
        <w:rPr>
          <w:rFonts w:ascii="微软雅黑" w:eastAsia="微软雅黑" w:hAnsi="微软雅黑"/>
          <w:sz w:val="24"/>
        </w:rPr>
      </w:pPr>
      <w:r>
        <w:rPr>
          <w:rFonts w:ascii="微软雅黑" w:eastAsia="微软雅黑" w:hAnsi="微软雅黑"/>
          <w:sz w:val="24"/>
        </w:rPr>
        <w:t>6</w:t>
      </w:r>
      <w:r>
        <w:rPr>
          <w:rFonts w:ascii="微软雅黑" w:eastAsia="微软雅黑" w:hAnsi="微软雅黑" w:hint="eastAsia"/>
          <w:sz w:val="24"/>
        </w:rPr>
        <w:t>）</w:t>
      </w:r>
      <w:r w:rsidRPr="00C04D60">
        <w:rPr>
          <w:rFonts w:ascii="微软雅黑" w:eastAsia="微软雅黑" w:hAnsi="微软雅黑" w:hint="eastAsia"/>
          <w:sz w:val="24"/>
        </w:rPr>
        <w:t>做S</w:t>
      </w:r>
      <w:r w:rsidRPr="00C04D60">
        <w:rPr>
          <w:rFonts w:ascii="微软雅黑" w:eastAsia="微软雅黑" w:hAnsi="微软雅黑"/>
          <w:sz w:val="24"/>
        </w:rPr>
        <w:t>BS</w:t>
      </w:r>
      <w:r w:rsidRPr="00C04D60">
        <w:rPr>
          <w:rFonts w:ascii="微软雅黑" w:eastAsia="微软雅黑" w:hAnsi="微软雅黑" w:hint="eastAsia"/>
          <w:sz w:val="24"/>
        </w:rPr>
        <w:t>防水卷材，3</w:t>
      </w:r>
      <w:r w:rsidRPr="00C04D60">
        <w:rPr>
          <w:rFonts w:ascii="微软雅黑" w:eastAsia="微软雅黑" w:hAnsi="微软雅黑"/>
          <w:sz w:val="24"/>
        </w:rPr>
        <w:t>+3</w:t>
      </w:r>
      <w:r w:rsidR="00381C8F">
        <w:rPr>
          <w:rFonts w:ascii="微软雅黑" w:eastAsia="微软雅黑" w:hAnsi="微软雅黑" w:hint="eastAsia"/>
          <w:sz w:val="24"/>
        </w:rPr>
        <w:t>双层</w:t>
      </w:r>
      <w:r w:rsidRPr="00C04D60">
        <w:rPr>
          <w:rFonts w:ascii="微软雅黑" w:eastAsia="微软雅黑" w:hAnsi="微软雅黑" w:hint="eastAsia"/>
          <w:sz w:val="24"/>
        </w:rPr>
        <w:t>。</w:t>
      </w:r>
    </w:p>
    <w:p w14:paraId="33EE7613" w14:textId="62BF4E02" w:rsidR="00C04D60" w:rsidRDefault="00C04D60" w:rsidP="00E76B92">
      <w:pPr>
        <w:rPr>
          <w:rFonts w:ascii="微软雅黑" w:eastAsia="微软雅黑" w:hAnsi="微软雅黑"/>
          <w:sz w:val="24"/>
        </w:rPr>
      </w:pPr>
      <w:r>
        <w:rPr>
          <w:rFonts w:ascii="微软雅黑" w:eastAsia="微软雅黑" w:hAnsi="微软雅黑"/>
          <w:sz w:val="24"/>
        </w:rPr>
        <w:t>7</w:t>
      </w:r>
      <w:r>
        <w:rPr>
          <w:rFonts w:ascii="微软雅黑" w:eastAsia="微软雅黑" w:hAnsi="微软雅黑" w:hint="eastAsia"/>
          <w:sz w:val="24"/>
        </w:rPr>
        <w:t>）</w:t>
      </w:r>
      <w:r w:rsidRPr="00C04D60">
        <w:rPr>
          <w:rFonts w:ascii="微软雅黑" w:eastAsia="微软雅黑" w:hAnsi="微软雅黑" w:hint="eastAsia"/>
          <w:sz w:val="24"/>
        </w:rPr>
        <w:t>排气筒</w:t>
      </w:r>
      <w:r w:rsidR="007C4935">
        <w:rPr>
          <w:rFonts w:ascii="微软雅黑" w:eastAsia="微软雅黑" w:hAnsi="微软雅黑" w:hint="eastAsia"/>
          <w:sz w:val="24"/>
        </w:rPr>
        <w:t>修复</w:t>
      </w:r>
      <w:r w:rsidRPr="00C04D60">
        <w:rPr>
          <w:rFonts w:ascii="微软雅黑" w:eastAsia="微软雅黑" w:hAnsi="微软雅黑" w:hint="eastAsia"/>
          <w:sz w:val="24"/>
        </w:rPr>
        <w:t>；</w:t>
      </w:r>
    </w:p>
    <w:p w14:paraId="6020A061" w14:textId="04AF579E" w:rsidR="002B31A8" w:rsidRPr="00C04D60" w:rsidRDefault="002B31A8" w:rsidP="00E76B92">
      <w:pPr>
        <w:rPr>
          <w:rFonts w:ascii="微软雅黑" w:eastAsia="微软雅黑" w:hAnsi="微软雅黑" w:hint="eastAsia"/>
          <w:sz w:val="24"/>
        </w:rPr>
      </w:pPr>
      <w:r>
        <w:rPr>
          <w:rFonts w:ascii="微软雅黑" w:eastAsia="微软雅黑" w:hAnsi="微软雅黑" w:hint="eastAsia"/>
          <w:sz w:val="24"/>
        </w:rPr>
        <w:t>8）相关垃圾清理外运。</w:t>
      </w:r>
    </w:p>
    <w:p w14:paraId="707FE59A" w14:textId="2271A4FD" w:rsidR="00DA61B6" w:rsidRDefault="000E4E8F" w:rsidP="00E76B92">
      <w:pPr>
        <w:rPr>
          <w:rFonts w:ascii="微软雅黑" w:eastAsia="微软雅黑" w:hAnsi="微软雅黑" w:cs="宋体"/>
          <w:b/>
          <w:kern w:val="0"/>
          <w:sz w:val="24"/>
        </w:rPr>
      </w:pPr>
      <w:r>
        <w:rPr>
          <w:rFonts w:ascii="微软雅黑" w:eastAsia="微软雅黑" w:hAnsi="微软雅黑" w:hint="eastAsia"/>
          <w:b/>
          <w:bCs/>
          <w:sz w:val="24"/>
        </w:rPr>
        <w:t>4</w:t>
      </w:r>
      <w:r>
        <w:rPr>
          <w:rFonts w:ascii="微软雅黑" w:eastAsia="微软雅黑" w:hAnsi="微软雅黑" w:hint="eastAsia"/>
          <w:sz w:val="24"/>
        </w:rPr>
        <w:t>、</w:t>
      </w:r>
      <w:r>
        <w:rPr>
          <w:rFonts w:ascii="微软雅黑" w:eastAsia="微软雅黑" w:hAnsi="微软雅黑" w:cs="宋体" w:hint="eastAsia"/>
          <w:b/>
          <w:kern w:val="0"/>
          <w:sz w:val="24"/>
        </w:rPr>
        <w:t>投标截止时间：</w:t>
      </w:r>
      <w:r>
        <w:rPr>
          <w:rFonts w:ascii="微软雅黑" w:eastAsia="微软雅黑" w:hAnsi="微软雅黑" w:cs="宋体"/>
          <w:b/>
          <w:color w:val="FF0000"/>
          <w:kern w:val="0"/>
          <w:sz w:val="24"/>
        </w:rPr>
        <w:t>20</w:t>
      </w:r>
      <w:r>
        <w:rPr>
          <w:rFonts w:ascii="微软雅黑" w:eastAsia="微软雅黑" w:hAnsi="微软雅黑" w:cs="宋体" w:hint="eastAsia"/>
          <w:b/>
          <w:color w:val="FF0000"/>
          <w:kern w:val="0"/>
          <w:sz w:val="24"/>
        </w:rPr>
        <w:t>2</w:t>
      </w:r>
      <w:r w:rsidR="00910636">
        <w:rPr>
          <w:rFonts w:ascii="微软雅黑" w:eastAsia="微软雅黑" w:hAnsi="微软雅黑" w:cs="宋体"/>
          <w:b/>
          <w:color w:val="FF0000"/>
          <w:kern w:val="0"/>
          <w:sz w:val="24"/>
        </w:rPr>
        <w:t>2</w:t>
      </w:r>
      <w:r>
        <w:rPr>
          <w:rFonts w:ascii="微软雅黑" w:eastAsia="微软雅黑" w:hAnsi="微软雅黑" w:cs="宋体" w:hint="eastAsia"/>
          <w:b/>
          <w:color w:val="FF0000"/>
          <w:kern w:val="0"/>
          <w:sz w:val="24"/>
        </w:rPr>
        <w:t>年</w:t>
      </w:r>
      <w:r w:rsidR="007C4935">
        <w:rPr>
          <w:rFonts w:ascii="微软雅黑" w:eastAsia="微软雅黑" w:hAnsi="微软雅黑" w:cs="宋体"/>
          <w:b/>
          <w:color w:val="FF0000"/>
          <w:kern w:val="0"/>
          <w:sz w:val="24"/>
        </w:rPr>
        <w:t xml:space="preserve">  </w:t>
      </w:r>
      <w:r w:rsidR="007E6DCA">
        <w:rPr>
          <w:rFonts w:ascii="微软雅黑" w:eastAsia="微软雅黑" w:hAnsi="微软雅黑" w:cs="宋体"/>
          <w:b/>
          <w:color w:val="FF0000"/>
          <w:kern w:val="0"/>
          <w:sz w:val="24"/>
        </w:rPr>
        <w:t>5</w:t>
      </w:r>
      <w:r w:rsidR="007C4935">
        <w:rPr>
          <w:rFonts w:ascii="微软雅黑" w:eastAsia="微软雅黑" w:hAnsi="微软雅黑" w:cs="宋体"/>
          <w:b/>
          <w:color w:val="FF0000"/>
          <w:kern w:val="0"/>
          <w:sz w:val="24"/>
        </w:rPr>
        <w:t xml:space="preserve"> </w:t>
      </w:r>
      <w:r>
        <w:rPr>
          <w:rFonts w:ascii="微软雅黑" w:eastAsia="微软雅黑" w:hAnsi="微软雅黑" w:cs="宋体" w:hint="eastAsia"/>
          <w:b/>
          <w:color w:val="FF0000"/>
          <w:kern w:val="0"/>
          <w:sz w:val="24"/>
        </w:rPr>
        <w:t>月</w:t>
      </w:r>
      <w:r w:rsidR="007C4935">
        <w:rPr>
          <w:rFonts w:ascii="微软雅黑" w:eastAsia="微软雅黑" w:hAnsi="微软雅黑" w:cs="宋体"/>
          <w:b/>
          <w:color w:val="FF0000"/>
          <w:kern w:val="0"/>
          <w:sz w:val="24"/>
        </w:rPr>
        <w:t xml:space="preserve">  </w:t>
      </w:r>
      <w:r w:rsidR="007E6DCA">
        <w:rPr>
          <w:rFonts w:ascii="微软雅黑" w:eastAsia="微软雅黑" w:hAnsi="微软雅黑" w:cs="宋体"/>
          <w:b/>
          <w:color w:val="FF0000"/>
          <w:kern w:val="0"/>
          <w:sz w:val="24"/>
        </w:rPr>
        <w:t>10</w:t>
      </w:r>
      <w:r w:rsidR="007C4935">
        <w:rPr>
          <w:rFonts w:ascii="微软雅黑" w:eastAsia="微软雅黑" w:hAnsi="微软雅黑" w:cs="宋体"/>
          <w:b/>
          <w:color w:val="FF0000"/>
          <w:kern w:val="0"/>
          <w:sz w:val="24"/>
        </w:rPr>
        <w:t xml:space="preserve"> </w:t>
      </w:r>
      <w:r>
        <w:rPr>
          <w:rFonts w:ascii="微软雅黑" w:eastAsia="微软雅黑" w:hAnsi="微软雅黑" w:cs="宋体" w:hint="eastAsia"/>
          <w:b/>
          <w:color w:val="FF0000"/>
          <w:kern w:val="0"/>
          <w:sz w:val="24"/>
        </w:rPr>
        <w:t>日</w:t>
      </w:r>
    </w:p>
    <w:p w14:paraId="75983A0E" w14:textId="77777777" w:rsidR="00DA61B6" w:rsidRDefault="000E4E8F">
      <w:pPr>
        <w:spacing w:line="480" w:lineRule="exact"/>
        <w:outlineLvl w:val="1"/>
        <w:rPr>
          <w:rFonts w:ascii="微软雅黑" w:eastAsia="微软雅黑" w:hAnsi="微软雅黑" w:cs="宋体"/>
          <w:kern w:val="0"/>
          <w:sz w:val="24"/>
        </w:rPr>
      </w:pPr>
      <w:r>
        <w:rPr>
          <w:rFonts w:ascii="微软雅黑" w:eastAsia="微软雅黑" w:hAnsi="微软雅黑" w:cs="宋体" w:hint="eastAsia"/>
          <w:b/>
          <w:kern w:val="0"/>
          <w:sz w:val="24"/>
        </w:rPr>
        <w:t>5、投标保证金：</w:t>
      </w:r>
      <w:r>
        <w:rPr>
          <w:rFonts w:ascii="微软雅黑" w:eastAsia="微软雅黑" w:hAnsi="微软雅黑" w:cs="宋体"/>
          <w:kern w:val="0"/>
          <w:sz w:val="24"/>
        </w:rPr>
        <w:t xml:space="preserve"> </w:t>
      </w:r>
      <w:r>
        <w:rPr>
          <w:rFonts w:ascii="微软雅黑" w:eastAsia="微软雅黑" w:hAnsi="微软雅黑" w:cs="宋体" w:hint="eastAsia"/>
          <w:kern w:val="0"/>
          <w:sz w:val="24"/>
        </w:rPr>
        <w:t>无</w:t>
      </w:r>
    </w:p>
    <w:p w14:paraId="6BF827B0" w14:textId="77777777" w:rsidR="00DA61B6" w:rsidRDefault="000E4E8F">
      <w:pPr>
        <w:spacing w:line="480" w:lineRule="exact"/>
        <w:outlineLvl w:val="1"/>
        <w:rPr>
          <w:rFonts w:ascii="微软雅黑" w:eastAsia="微软雅黑" w:hAnsi="微软雅黑" w:cs="宋体"/>
          <w:color w:val="000000" w:themeColor="text1"/>
          <w:kern w:val="0"/>
          <w:sz w:val="24"/>
        </w:rPr>
      </w:pPr>
      <w:r>
        <w:rPr>
          <w:rFonts w:ascii="微软雅黑" w:eastAsia="微软雅黑" w:hAnsi="微软雅黑" w:cs="宋体" w:hint="eastAsia"/>
          <w:b/>
          <w:color w:val="000000" w:themeColor="text1"/>
          <w:kern w:val="0"/>
          <w:sz w:val="24"/>
        </w:rPr>
        <w:t>6、其他要求：</w:t>
      </w:r>
    </w:p>
    <w:p w14:paraId="2A178DD7" w14:textId="77777777" w:rsidR="00DA61B6" w:rsidRDefault="007E3FE0" w:rsidP="00667EB4">
      <w:pPr>
        <w:spacing w:line="480" w:lineRule="exact"/>
        <w:ind w:left="425" w:hangingChars="177" w:hanging="425"/>
        <w:outlineLvl w:val="1"/>
        <w:rPr>
          <w:rFonts w:ascii="微软雅黑" w:eastAsia="微软雅黑" w:hAnsi="微软雅黑"/>
          <w:color w:val="000000" w:themeColor="text1"/>
          <w:sz w:val="24"/>
        </w:rPr>
      </w:pPr>
      <w:r>
        <w:rPr>
          <w:rFonts w:ascii="微软雅黑" w:eastAsia="微软雅黑" w:hAnsi="微软雅黑" w:hint="eastAsia"/>
          <w:color w:val="000000" w:themeColor="text1"/>
          <w:sz w:val="24"/>
        </w:rPr>
        <w:t>6.1</w:t>
      </w:r>
      <w:r w:rsidR="000E4E8F">
        <w:rPr>
          <w:rFonts w:ascii="微软雅黑" w:eastAsia="微软雅黑" w:hAnsi="微软雅黑" w:hint="eastAsia"/>
          <w:color w:val="000000" w:themeColor="text1"/>
          <w:sz w:val="24"/>
        </w:rPr>
        <w:t>法人代表无违法,投标方在项目投标和履约期间无重组。</w:t>
      </w:r>
    </w:p>
    <w:p w14:paraId="64A9312B" w14:textId="73E6E06D" w:rsidR="006A2C23" w:rsidRPr="00BB4F7D" w:rsidRDefault="000E4E8F" w:rsidP="00667EB4">
      <w:pPr>
        <w:spacing w:line="480" w:lineRule="exact"/>
        <w:ind w:left="425" w:hangingChars="177" w:hanging="425"/>
        <w:outlineLvl w:val="1"/>
        <w:rPr>
          <w:rStyle w:val="aa"/>
        </w:rPr>
      </w:pPr>
      <w:r>
        <w:rPr>
          <w:rFonts w:ascii="微软雅黑" w:eastAsia="微软雅黑" w:hAnsi="微软雅黑" w:cs="宋体" w:hint="eastAsia"/>
          <w:color w:val="000000" w:themeColor="text1"/>
          <w:kern w:val="0"/>
          <w:sz w:val="24"/>
        </w:rPr>
        <w:t>6.</w:t>
      </w:r>
      <w:r w:rsidR="007E3FE0">
        <w:rPr>
          <w:rFonts w:ascii="微软雅黑" w:eastAsia="微软雅黑" w:hAnsi="微软雅黑" w:cs="宋体" w:hint="eastAsia"/>
          <w:color w:val="000000" w:themeColor="text1"/>
          <w:kern w:val="0"/>
          <w:sz w:val="24"/>
        </w:rPr>
        <w:t>2</w:t>
      </w:r>
      <w:r>
        <w:rPr>
          <w:rFonts w:ascii="微软雅黑" w:eastAsia="微软雅黑" w:hAnsi="微软雅黑" w:cs="宋体" w:hint="eastAsia"/>
          <w:color w:val="000000" w:themeColor="text1"/>
          <w:kern w:val="0"/>
          <w:sz w:val="24"/>
        </w:rPr>
        <w:t>投标方如对本招标文件有疑问，</w:t>
      </w:r>
      <w:hyperlink r:id="rId8" w:history="1">
        <w:r w:rsidR="00910636" w:rsidRPr="00170EFB">
          <w:rPr>
            <w:rStyle w:val="aa"/>
            <w:rFonts w:ascii="微软雅黑" w:eastAsia="微软雅黑" w:hAnsi="微软雅黑" w:cs="宋体" w:hint="eastAsia"/>
            <w:kern w:val="0"/>
            <w:sz w:val="24"/>
          </w:rPr>
          <w:t>应于此文件公布之日起3日内以邮件形式发</w:t>
        </w:r>
        <w:r w:rsidR="00910636" w:rsidRPr="00170EFB">
          <w:rPr>
            <w:rStyle w:val="aa"/>
            <w:rFonts w:ascii="微软雅黑" w:eastAsia="微软雅黑" w:hAnsi="微软雅黑" w:cs="宋体" w:hint="eastAsia"/>
            <w:kern w:val="0"/>
            <w:sz w:val="24"/>
          </w:rPr>
          <w:lastRenderedPageBreak/>
          <w:t>至</w:t>
        </w:r>
        <w:r w:rsidR="00910636" w:rsidRPr="00170EFB">
          <w:rPr>
            <w:rStyle w:val="aa"/>
            <w:rFonts w:ascii="微软雅黑" w:eastAsia="微软雅黑" w:hAnsi="微软雅黑" w:cs="宋体"/>
            <w:kern w:val="0"/>
            <w:sz w:val="24"/>
          </w:rPr>
          <w:t>365330468</w:t>
        </w:r>
        <w:r w:rsidR="00910636" w:rsidRPr="00170EFB">
          <w:rPr>
            <w:rStyle w:val="aa"/>
            <w:rFonts w:ascii="微软雅黑" w:eastAsia="微软雅黑" w:hAnsi="微软雅黑" w:cs="宋体" w:hint="eastAsia"/>
            <w:kern w:val="0"/>
            <w:sz w:val="24"/>
          </w:rPr>
          <w:t>@qq.com邮箱；联系人：范亚平，电话：1</w:t>
        </w:r>
        <w:r w:rsidR="00910636" w:rsidRPr="00170EFB">
          <w:rPr>
            <w:rStyle w:val="aa"/>
            <w:rFonts w:ascii="微软雅黑" w:eastAsia="微软雅黑" w:hAnsi="微软雅黑" w:cs="宋体"/>
            <w:kern w:val="0"/>
            <w:sz w:val="24"/>
          </w:rPr>
          <w:t>7789672372</w:t>
        </w:r>
      </w:hyperlink>
      <w:r w:rsidR="00910636">
        <w:rPr>
          <w:rFonts w:ascii="微软雅黑" w:eastAsia="微软雅黑" w:hAnsi="微软雅黑" w:cs="宋体" w:hint="eastAsia"/>
          <w:kern w:val="0"/>
          <w:sz w:val="24"/>
        </w:rPr>
        <w:t>，</w:t>
      </w:r>
      <w:r w:rsidR="00910636" w:rsidRPr="00BB4F7D">
        <w:rPr>
          <w:rStyle w:val="aa"/>
          <w:rFonts w:ascii="微软雅黑" w:eastAsia="微软雅黑" w:hAnsi="微软雅黑" w:cs="宋体" w:hint="eastAsia"/>
          <w:kern w:val="0"/>
          <w:sz w:val="24"/>
        </w:rPr>
        <w:t>若需勘察现场，请在周一到周五8</w:t>
      </w:r>
      <w:r w:rsidR="00910636" w:rsidRPr="00BB4F7D">
        <w:rPr>
          <w:rStyle w:val="aa"/>
          <w:rFonts w:ascii="微软雅黑" w:eastAsia="微软雅黑" w:hAnsi="微软雅黑" w:cs="宋体"/>
          <w:kern w:val="0"/>
          <w:sz w:val="24"/>
        </w:rPr>
        <w:t>：</w:t>
      </w:r>
      <w:r w:rsidR="00910636" w:rsidRPr="00BB4F7D">
        <w:rPr>
          <w:rStyle w:val="aa"/>
          <w:rFonts w:ascii="微软雅黑" w:eastAsia="微软雅黑" w:hAnsi="微软雅黑" w:cs="宋体" w:hint="eastAsia"/>
          <w:kern w:val="0"/>
          <w:sz w:val="24"/>
        </w:rPr>
        <w:t>0</w:t>
      </w:r>
      <w:r w:rsidR="00910636" w:rsidRPr="00BB4F7D">
        <w:rPr>
          <w:rStyle w:val="aa"/>
          <w:rFonts w:ascii="微软雅黑" w:eastAsia="微软雅黑" w:hAnsi="微软雅黑" w:cs="宋体"/>
          <w:kern w:val="0"/>
          <w:sz w:val="24"/>
        </w:rPr>
        <w:t>0-17：</w:t>
      </w:r>
      <w:r w:rsidR="00910636" w:rsidRPr="00BB4F7D">
        <w:rPr>
          <w:rStyle w:val="aa"/>
          <w:rFonts w:ascii="微软雅黑" w:eastAsia="微软雅黑" w:hAnsi="微软雅黑" w:cs="宋体" w:hint="eastAsia"/>
          <w:kern w:val="0"/>
          <w:sz w:val="24"/>
        </w:rPr>
        <w:t>3</w:t>
      </w:r>
      <w:r w:rsidR="00910636" w:rsidRPr="00BB4F7D">
        <w:rPr>
          <w:rStyle w:val="aa"/>
          <w:rFonts w:ascii="微软雅黑" w:eastAsia="微软雅黑" w:hAnsi="微软雅黑" w:cs="宋体"/>
          <w:kern w:val="0"/>
          <w:sz w:val="24"/>
        </w:rPr>
        <w:t>0</w:t>
      </w:r>
      <w:r w:rsidR="00282E1E">
        <w:rPr>
          <w:rStyle w:val="aa"/>
          <w:rFonts w:ascii="微软雅黑" w:eastAsia="微软雅黑" w:hAnsi="微软雅黑" w:cs="宋体" w:hint="eastAsia"/>
          <w:kern w:val="0"/>
          <w:sz w:val="24"/>
        </w:rPr>
        <w:t>至公司院内</w:t>
      </w:r>
      <w:r w:rsidR="00910636" w:rsidRPr="00BB4F7D">
        <w:rPr>
          <w:rStyle w:val="aa"/>
          <w:rFonts w:ascii="微软雅黑" w:eastAsia="微软雅黑" w:hAnsi="微软雅黑" w:cs="宋体" w:hint="eastAsia"/>
          <w:kern w:val="0"/>
          <w:sz w:val="24"/>
        </w:rPr>
        <w:t>勘察</w:t>
      </w:r>
      <w:r w:rsidR="00BB4F7D" w:rsidRPr="00BB4F7D">
        <w:rPr>
          <w:rStyle w:val="aa"/>
          <w:rFonts w:ascii="微软雅黑" w:eastAsia="微软雅黑" w:hAnsi="微软雅黑" w:cs="宋体" w:hint="eastAsia"/>
          <w:kern w:val="0"/>
          <w:sz w:val="24"/>
        </w:rPr>
        <w:t>。</w:t>
      </w:r>
    </w:p>
    <w:p w14:paraId="49D02413" w14:textId="77777777" w:rsidR="00DA61B6" w:rsidRDefault="000E4E8F" w:rsidP="00643AB5">
      <w:pPr>
        <w:spacing w:line="480" w:lineRule="exact"/>
        <w:ind w:leftChars="100" w:left="210"/>
        <w:outlineLvl w:val="1"/>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招标方将于3个工作日内组织统一答疑，答疑方式采取现场沟通或邮件回复方式。</w:t>
      </w:r>
    </w:p>
    <w:p w14:paraId="5104C47E" w14:textId="77777777" w:rsidR="00DA61B6" w:rsidRDefault="000E4E8F">
      <w:pPr>
        <w:spacing w:line="400" w:lineRule="exact"/>
        <w:outlineLvl w:val="1"/>
        <w:rPr>
          <w:rFonts w:ascii="微软雅黑" w:eastAsia="微软雅黑" w:hAnsi="微软雅黑" w:cs="宋体"/>
          <w:b/>
          <w:color w:val="000000" w:themeColor="text1"/>
          <w:kern w:val="0"/>
          <w:sz w:val="24"/>
        </w:rPr>
      </w:pPr>
      <w:r>
        <w:rPr>
          <w:rFonts w:ascii="微软雅黑" w:eastAsia="微软雅黑" w:hAnsi="微软雅黑" w:cs="宋体" w:hint="eastAsia"/>
          <w:b/>
          <w:color w:val="000000" w:themeColor="text1"/>
          <w:kern w:val="0"/>
          <w:sz w:val="24"/>
        </w:rPr>
        <w:t>7、投标联系人及电话：</w:t>
      </w:r>
    </w:p>
    <w:p w14:paraId="3EF2FC93" w14:textId="77777777" w:rsidR="00DA61B6" w:rsidRDefault="000E4E8F">
      <w:pPr>
        <w:widowControl/>
        <w:snapToGrid w:val="0"/>
        <w:ind w:firstLineChars="200" w:firstLine="480"/>
        <w:jc w:val="left"/>
        <w:rPr>
          <w:rFonts w:ascii="微软雅黑" w:eastAsia="微软雅黑" w:hAnsi="微软雅黑" w:cs="微软雅黑"/>
          <w:kern w:val="0"/>
          <w:sz w:val="24"/>
        </w:rPr>
      </w:pPr>
      <w:r>
        <w:rPr>
          <w:rFonts w:ascii="微软雅黑" w:eastAsia="微软雅黑" w:hAnsi="微软雅黑" w:cs="微软雅黑" w:hint="eastAsia"/>
          <w:kern w:val="0"/>
          <w:sz w:val="24"/>
        </w:rPr>
        <w:t>报名联系人：</w:t>
      </w:r>
      <w:proofErr w:type="gramStart"/>
      <w:r>
        <w:rPr>
          <w:rFonts w:ascii="微软雅黑" w:eastAsia="微软雅黑" w:hAnsi="微软雅黑" w:cs="微软雅黑" w:hint="eastAsia"/>
          <w:kern w:val="0"/>
          <w:sz w:val="24"/>
        </w:rPr>
        <w:t>史雪梅</w:t>
      </w:r>
      <w:proofErr w:type="gramEnd"/>
      <w:r>
        <w:rPr>
          <w:rFonts w:ascii="微软雅黑" w:eastAsia="微软雅黑" w:hAnsi="微软雅黑" w:cs="微软雅黑" w:hint="eastAsia"/>
          <w:kern w:val="0"/>
          <w:sz w:val="24"/>
        </w:rPr>
        <w:t xml:space="preserve">   18997499640   965364811@qq.com</w:t>
      </w:r>
    </w:p>
    <w:p w14:paraId="0AD07556" w14:textId="77777777" w:rsidR="00DA61B6" w:rsidRDefault="000E4E8F">
      <w:pPr>
        <w:widowControl/>
        <w:snapToGrid w:val="0"/>
        <w:ind w:firstLineChars="200" w:firstLine="480"/>
        <w:jc w:val="left"/>
        <w:rPr>
          <w:rFonts w:ascii="微软雅黑" w:eastAsia="微软雅黑" w:hAnsi="微软雅黑" w:cs="微软雅黑"/>
          <w:kern w:val="0"/>
          <w:sz w:val="24"/>
        </w:rPr>
      </w:pPr>
      <w:r>
        <w:rPr>
          <w:rFonts w:ascii="微软雅黑" w:eastAsia="微软雅黑" w:hAnsi="微软雅黑" w:cs="微软雅黑" w:hint="eastAsia"/>
          <w:kern w:val="0"/>
          <w:sz w:val="24"/>
        </w:rPr>
        <w:t>报名方式：提供营业执照、单位资质和法人授权委托书电子版（加盖公章），索要投标相关资料。</w:t>
      </w:r>
    </w:p>
    <w:p w14:paraId="7A32273A" w14:textId="77777777" w:rsidR="00DA61B6" w:rsidRDefault="000E4E8F">
      <w:pPr>
        <w:widowControl/>
        <w:snapToGrid w:val="0"/>
        <w:ind w:firstLineChars="200" w:firstLine="480"/>
        <w:jc w:val="left"/>
        <w:rPr>
          <w:rFonts w:ascii="微软雅黑" w:eastAsia="微软雅黑" w:hAnsi="微软雅黑" w:cs="微软雅黑"/>
          <w:sz w:val="24"/>
        </w:rPr>
      </w:pPr>
      <w:r>
        <w:rPr>
          <w:rFonts w:ascii="微软雅黑" w:eastAsia="微软雅黑" w:hAnsi="微软雅黑" w:cs="微软雅黑" w:hint="eastAsia"/>
          <w:sz w:val="24"/>
        </w:rPr>
        <w:t>标书邮寄地点：甘肃省定西市渭源县</w:t>
      </w:r>
      <w:proofErr w:type="gramStart"/>
      <w:r>
        <w:rPr>
          <w:rFonts w:ascii="微软雅黑" w:eastAsia="微软雅黑" w:hAnsi="微软雅黑" w:cs="微软雅黑" w:hint="eastAsia"/>
          <w:sz w:val="24"/>
        </w:rPr>
        <w:t>工业园区佛慈红日</w:t>
      </w:r>
      <w:proofErr w:type="gramEnd"/>
      <w:r>
        <w:rPr>
          <w:rFonts w:ascii="微软雅黑" w:eastAsia="微软雅黑" w:hAnsi="微软雅黑" w:cs="微软雅黑" w:hint="eastAsia"/>
          <w:sz w:val="24"/>
        </w:rPr>
        <w:t xml:space="preserve">药业 </w:t>
      </w:r>
      <w:proofErr w:type="gramStart"/>
      <w:r>
        <w:rPr>
          <w:rFonts w:ascii="微软雅黑" w:eastAsia="微软雅黑" w:hAnsi="微软雅黑" w:cs="微软雅黑" w:hint="eastAsia"/>
          <w:kern w:val="0"/>
          <w:sz w:val="24"/>
        </w:rPr>
        <w:t>史雪梅</w:t>
      </w:r>
      <w:proofErr w:type="gramEnd"/>
      <w:r>
        <w:rPr>
          <w:rFonts w:ascii="微软雅黑" w:eastAsia="微软雅黑" w:hAnsi="微软雅黑" w:cs="微软雅黑" w:hint="eastAsia"/>
          <w:kern w:val="0"/>
          <w:sz w:val="24"/>
        </w:rPr>
        <w:t xml:space="preserve"> 18997499640</w:t>
      </w:r>
    </w:p>
    <w:p w14:paraId="7117C4BE" w14:textId="77777777" w:rsidR="00DA61B6" w:rsidRDefault="000E4E8F">
      <w:pPr>
        <w:widowControl/>
        <w:snapToGrid w:val="0"/>
        <w:ind w:firstLineChars="200" w:firstLine="480"/>
        <w:jc w:val="left"/>
        <w:rPr>
          <w:rFonts w:ascii="微软雅黑" w:eastAsia="微软雅黑" w:hAnsi="微软雅黑" w:cs="微软雅黑"/>
          <w:color w:val="000000" w:themeColor="text1"/>
          <w:kern w:val="0"/>
          <w:sz w:val="24"/>
        </w:rPr>
      </w:pPr>
      <w:r>
        <w:rPr>
          <w:rFonts w:ascii="微软雅黑" w:eastAsia="微软雅黑" w:hAnsi="微软雅黑" w:cs="微软雅黑" w:hint="eastAsia"/>
          <w:sz w:val="24"/>
        </w:rPr>
        <w:t>标书邮寄方式：顺丰或EMS， 密封在开标前邮寄到上述地址，标书密封面注明投标项目、投标单位、联系人及手机号码。</w:t>
      </w:r>
    </w:p>
    <w:p w14:paraId="37E3A3C9" w14:textId="77777777" w:rsidR="00DA61B6" w:rsidRDefault="000E4E8F">
      <w:pPr>
        <w:spacing w:line="400" w:lineRule="exact"/>
        <w:outlineLvl w:val="1"/>
        <w:rPr>
          <w:rFonts w:ascii="微软雅黑" w:eastAsia="微软雅黑" w:hAnsi="微软雅黑" w:cs="宋体"/>
          <w:b/>
          <w:color w:val="000000" w:themeColor="text1"/>
          <w:kern w:val="0"/>
          <w:sz w:val="24"/>
        </w:rPr>
      </w:pPr>
      <w:r>
        <w:rPr>
          <w:rFonts w:ascii="微软雅黑" w:eastAsia="微软雅黑" w:hAnsi="微软雅黑" w:hint="eastAsia"/>
          <w:b/>
          <w:color w:val="000000" w:themeColor="text1"/>
          <w:kern w:val="0"/>
          <w:sz w:val="24"/>
        </w:rPr>
        <w:t>8</w:t>
      </w:r>
      <w:r>
        <w:rPr>
          <w:rFonts w:ascii="微软雅黑" w:eastAsia="微软雅黑" w:hAnsi="微软雅黑" w:cs="宋体" w:hint="eastAsia"/>
          <w:b/>
          <w:color w:val="000000" w:themeColor="text1"/>
          <w:kern w:val="0"/>
          <w:sz w:val="24"/>
        </w:rPr>
        <w:t>、开标</w:t>
      </w:r>
    </w:p>
    <w:p w14:paraId="330F2C1D" w14:textId="7BE2549E" w:rsidR="00DA61B6" w:rsidRDefault="000E4E8F">
      <w:pPr>
        <w:widowControl/>
        <w:spacing w:line="480" w:lineRule="exact"/>
        <w:jc w:val="left"/>
        <w:rPr>
          <w:rFonts w:ascii="微软雅黑" w:eastAsia="微软雅黑" w:hAnsi="微软雅黑" w:cs="宋体"/>
          <w:color w:val="000000" w:themeColor="text1"/>
          <w:kern w:val="0"/>
          <w:sz w:val="24"/>
        </w:rPr>
      </w:pPr>
      <w:r>
        <w:rPr>
          <w:rFonts w:ascii="微软雅黑" w:eastAsia="微软雅黑" w:hAnsi="微软雅黑" w:hint="eastAsia"/>
          <w:color w:val="000000" w:themeColor="text1"/>
          <w:kern w:val="0"/>
          <w:sz w:val="24"/>
        </w:rPr>
        <w:t>（</w:t>
      </w:r>
      <w:r>
        <w:rPr>
          <w:rFonts w:ascii="微软雅黑" w:eastAsia="微软雅黑" w:hAnsi="微软雅黑"/>
          <w:color w:val="000000" w:themeColor="text1"/>
          <w:kern w:val="0"/>
          <w:sz w:val="24"/>
        </w:rPr>
        <w:t>1</w:t>
      </w:r>
      <w:r>
        <w:rPr>
          <w:rFonts w:ascii="微软雅黑" w:eastAsia="微软雅黑" w:hAnsi="微软雅黑" w:cs="宋体" w:hint="eastAsia"/>
          <w:color w:val="000000" w:themeColor="text1"/>
          <w:kern w:val="0"/>
          <w:sz w:val="24"/>
        </w:rPr>
        <w:t>）开标时间：</w:t>
      </w:r>
      <w:r>
        <w:rPr>
          <w:rFonts w:ascii="微软雅黑" w:eastAsia="微软雅黑" w:hAnsi="微软雅黑" w:cs="宋体"/>
          <w:color w:val="FF0000"/>
          <w:kern w:val="0"/>
          <w:sz w:val="24"/>
        </w:rPr>
        <w:t>20</w:t>
      </w:r>
      <w:r>
        <w:rPr>
          <w:rFonts w:ascii="微软雅黑" w:eastAsia="微软雅黑" w:hAnsi="微软雅黑" w:cs="宋体" w:hint="eastAsia"/>
          <w:color w:val="FF0000"/>
          <w:kern w:val="0"/>
          <w:sz w:val="24"/>
        </w:rPr>
        <w:t>2</w:t>
      </w:r>
      <w:r w:rsidR="00910636">
        <w:rPr>
          <w:rFonts w:ascii="微软雅黑" w:eastAsia="微软雅黑" w:hAnsi="微软雅黑" w:cs="宋体"/>
          <w:color w:val="FF0000"/>
          <w:kern w:val="0"/>
          <w:sz w:val="24"/>
        </w:rPr>
        <w:t>2</w:t>
      </w:r>
      <w:r>
        <w:rPr>
          <w:rFonts w:ascii="微软雅黑" w:eastAsia="微软雅黑" w:hAnsi="微软雅黑" w:cs="宋体" w:hint="eastAsia"/>
          <w:color w:val="FF0000"/>
          <w:kern w:val="0"/>
          <w:sz w:val="24"/>
        </w:rPr>
        <w:t xml:space="preserve">年 </w:t>
      </w:r>
      <w:r>
        <w:rPr>
          <w:rFonts w:ascii="微软雅黑" w:eastAsia="微软雅黑" w:hAnsi="微软雅黑" w:cs="宋体"/>
          <w:color w:val="FF0000"/>
          <w:kern w:val="0"/>
          <w:sz w:val="24"/>
        </w:rPr>
        <w:t>0</w:t>
      </w:r>
      <w:r w:rsidR="007464BE">
        <w:rPr>
          <w:rFonts w:ascii="微软雅黑" w:eastAsia="微软雅黑" w:hAnsi="微软雅黑" w:cs="宋体"/>
          <w:color w:val="FF0000"/>
          <w:kern w:val="0"/>
          <w:sz w:val="24"/>
        </w:rPr>
        <w:t>5</w:t>
      </w:r>
      <w:r>
        <w:rPr>
          <w:rFonts w:ascii="微软雅黑" w:eastAsia="微软雅黑" w:hAnsi="微软雅黑" w:cs="宋体" w:hint="eastAsia"/>
          <w:color w:val="FF0000"/>
          <w:kern w:val="0"/>
          <w:sz w:val="24"/>
        </w:rPr>
        <w:t xml:space="preserve">月 </w:t>
      </w:r>
      <w:r w:rsidR="007464BE">
        <w:rPr>
          <w:rFonts w:ascii="微软雅黑" w:eastAsia="微软雅黑" w:hAnsi="微软雅黑" w:cs="宋体"/>
          <w:color w:val="FF0000"/>
          <w:kern w:val="0"/>
          <w:sz w:val="24"/>
        </w:rPr>
        <w:t>10</w:t>
      </w:r>
      <w:r>
        <w:rPr>
          <w:rFonts w:ascii="微软雅黑" w:eastAsia="微软雅黑" w:hAnsi="微软雅黑" w:cs="宋体" w:hint="eastAsia"/>
          <w:color w:val="FF0000"/>
          <w:kern w:val="0"/>
          <w:sz w:val="24"/>
        </w:rPr>
        <w:t>日 (暂定，时间有变另行通知)</w:t>
      </w:r>
      <w:r>
        <w:rPr>
          <w:rFonts w:ascii="微软雅黑" w:eastAsia="微软雅黑" w:hAnsi="微软雅黑" w:cs="宋体" w:hint="eastAsia"/>
          <w:kern w:val="0"/>
          <w:sz w:val="24"/>
        </w:rPr>
        <w:t xml:space="preserve">  </w:t>
      </w:r>
    </w:p>
    <w:p w14:paraId="681C230F" w14:textId="77777777" w:rsidR="00DA61B6" w:rsidRDefault="000E4E8F">
      <w:pPr>
        <w:widowControl/>
        <w:spacing w:line="480" w:lineRule="exact"/>
        <w:jc w:val="left"/>
        <w:rPr>
          <w:rFonts w:ascii="微软雅黑" w:eastAsia="微软雅黑" w:hAnsi="微软雅黑"/>
          <w:color w:val="000000" w:themeColor="text1"/>
          <w:kern w:val="0"/>
          <w:sz w:val="24"/>
          <w:u w:val="single"/>
        </w:rPr>
      </w:pP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kern w:val="0"/>
          <w:sz w:val="24"/>
        </w:rPr>
        <w:t>2</w:t>
      </w:r>
      <w:r>
        <w:rPr>
          <w:rFonts w:ascii="微软雅黑" w:eastAsia="微软雅黑" w:hAnsi="微软雅黑" w:cs="宋体" w:hint="eastAsia"/>
          <w:color w:val="000000" w:themeColor="text1"/>
          <w:kern w:val="0"/>
          <w:sz w:val="24"/>
        </w:rPr>
        <w:t>）开标地点：甘肃省定西市渭源县工业园区佛慈红日药业</w:t>
      </w:r>
    </w:p>
    <w:p w14:paraId="1A79DE14" w14:textId="2133509C" w:rsidR="00DA61B6" w:rsidRPr="000C59C2" w:rsidRDefault="000E4E8F">
      <w:pPr>
        <w:widowControl/>
        <w:spacing w:line="480" w:lineRule="exact"/>
        <w:ind w:left="1800" w:hangingChars="750" w:hanging="1800"/>
        <w:jc w:val="left"/>
        <w:rPr>
          <w:rFonts w:ascii="微软雅黑" w:hAnsi="微软雅黑" w:cs="宋体"/>
          <w:color w:val="FF0000"/>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hint="eastAsia"/>
          <w:color w:val="000000" w:themeColor="text1"/>
          <w:kern w:val="0"/>
          <w:sz w:val="24"/>
        </w:rPr>
        <w:t>3</w:t>
      </w:r>
      <w:r>
        <w:rPr>
          <w:rFonts w:ascii="微软雅黑" w:eastAsia="微软雅黑" w:hAnsi="微软雅黑" w:cs="宋体" w:hint="eastAsia"/>
          <w:color w:val="000000" w:themeColor="text1"/>
          <w:kern w:val="0"/>
          <w:sz w:val="24"/>
        </w:rPr>
        <w:t>）</w:t>
      </w:r>
      <w:r w:rsidRPr="00910636">
        <w:rPr>
          <w:rFonts w:ascii="微软雅黑" w:eastAsia="微软雅黑" w:hAnsi="微软雅黑" w:cs="宋体" w:hint="eastAsia"/>
          <w:color w:val="000000" w:themeColor="text1"/>
          <w:kern w:val="0"/>
          <w:sz w:val="24"/>
        </w:rPr>
        <w:t>开标方式：</w:t>
      </w:r>
      <w:r w:rsidR="000F044F" w:rsidRPr="000C59C2">
        <w:rPr>
          <w:rFonts w:hint="eastAsia"/>
          <w:b/>
          <w:bCs/>
          <w:color w:val="FF0000"/>
          <w:kern w:val="0"/>
          <w:sz w:val="24"/>
        </w:rPr>
        <w:t>目前采取网络开标形式，人员不用到场，请用</w:t>
      </w:r>
      <w:r w:rsidR="000F044F" w:rsidRPr="000C59C2">
        <w:rPr>
          <w:rFonts w:hint="eastAsia"/>
          <w:b/>
          <w:color w:val="FF0000"/>
          <w:kern w:val="0"/>
          <w:sz w:val="24"/>
        </w:rPr>
        <w:t>电脑提前</w:t>
      </w:r>
      <w:proofErr w:type="gramStart"/>
      <w:r w:rsidR="000F044F" w:rsidRPr="000C59C2">
        <w:rPr>
          <w:rFonts w:hint="eastAsia"/>
          <w:b/>
          <w:color w:val="FF0000"/>
          <w:kern w:val="0"/>
          <w:sz w:val="24"/>
        </w:rPr>
        <w:t>安装腾讯会议</w:t>
      </w:r>
      <w:proofErr w:type="gramEnd"/>
      <w:r w:rsidR="000F044F" w:rsidRPr="000C59C2">
        <w:rPr>
          <w:rFonts w:hint="eastAsia"/>
          <w:b/>
          <w:color w:val="FF0000"/>
          <w:kern w:val="0"/>
          <w:sz w:val="24"/>
        </w:rPr>
        <w:t>并完成注册，并熟悉该软件通话及桌面共享等功能。</w:t>
      </w:r>
    </w:p>
    <w:p w14:paraId="504960C2" w14:textId="77777777" w:rsidR="00DA61B6" w:rsidRDefault="000E4E8F">
      <w:pPr>
        <w:widowControl/>
        <w:spacing w:line="480" w:lineRule="exact"/>
        <w:jc w:val="left"/>
        <w:rPr>
          <w:rFonts w:ascii="微软雅黑" w:eastAsia="微软雅黑" w:hAnsi="微软雅黑" w:cs="宋体"/>
          <w:b/>
          <w:color w:val="000000" w:themeColor="text1"/>
          <w:kern w:val="0"/>
          <w:sz w:val="24"/>
        </w:rPr>
      </w:pPr>
      <w:r>
        <w:rPr>
          <w:rFonts w:ascii="微软雅黑" w:eastAsia="微软雅黑" w:hAnsi="微软雅黑" w:hint="eastAsia"/>
          <w:b/>
          <w:color w:val="000000" w:themeColor="text1"/>
          <w:kern w:val="0"/>
          <w:sz w:val="24"/>
        </w:rPr>
        <w:t>9、投标纪律</w:t>
      </w:r>
      <w:r>
        <w:rPr>
          <w:rFonts w:ascii="微软雅黑" w:eastAsia="微软雅黑" w:hAnsi="微软雅黑" w:cs="宋体" w:hint="eastAsia"/>
          <w:b/>
          <w:color w:val="000000" w:themeColor="text1"/>
          <w:kern w:val="0"/>
          <w:sz w:val="24"/>
        </w:rPr>
        <w:t>：</w:t>
      </w:r>
    </w:p>
    <w:p w14:paraId="2A11D4DC" w14:textId="77777777" w:rsidR="00DA61B6" w:rsidRDefault="000E4E8F">
      <w:pPr>
        <w:widowControl/>
        <w:spacing w:line="480" w:lineRule="exact"/>
        <w:ind w:firstLineChars="150" w:firstLine="360"/>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有下列行为之一者取消投标人资格并依据供应</w:t>
      </w:r>
      <w:proofErr w:type="gramStart"/>
      <w:r>
        <w:rPr>
          <w:rFonts w:ascii="微软雅黑" w:eastAsia="微软雅黑" w:hAnsi="微软雅黑" w:cs="宋体" w:hint="eastAsia"/>
          <w:color w:val="000000" w:themeColor="text1"/>
          <w:kern w:val="0"/>
          <w:sz w:val="24"/>
        </w:rPr>
        <w:t>商管理</w:t>
      </w:r>
      <w:proofErr w:type="gramEnd"/>
      <w:r>
        <w:rPr>
          <w:rFonts w:ascii="微软雅黑" w:eastAsia="微软雅黑" w:hAnsi="微软雅黑" w:cs="宋体" w:hint="eastAsia"/>
          <w:color w:val="000000" w:themeColor="text1"/>
          <w:kern w:val="0"/>
          <w:sz w:val="24"/>
        </w:rPr>
        <w:t>制度予以处理：</w:t>
      </w:r>
    </w:p>
    <w:p w14:paraId="091FC25C" w14:textId="77777777" w:rsidR="00DA61B6" w:rsidRDefault="000E4E8F">
      <w:pPr>
        <w:widowControl/>
        <w:spacing w:line="480" w:lineRule="exact"/>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kern w:val="0"/>
          <w:sz w:val="24"/>
        </w:rPr>
        <w:t>1</w:t>
      </w:r>
      <w:r>
        <w:rPr>
          <w:rFonts w:ascii="微软雅黑" w:eastAsia="微软雅黑" w:hAnsi="微软雅黑" w:cs="宋体" w:hint="eastAsia"/>
          <w:color w:val="000000" w:themeColor="text1"/>
          <w:kern w:val="0"/>
          <w:sz w:val="24"/>
        </w:rPr>
        <w:t>）投标人提供虚、假资料或隐瞒与投标直接相关的重要信息的；</w:t>
      </w:r>
    </w:p>
    <w:p w14:paraId="226FED02" w14:textId="77777777" w:rsidR="00DA61B6" w:rsidRDefault="000E4E8F">
      <w:pPr>
        <w:widowControl/>
        <w:spacing w:line="480" w:lineRule="exact"/>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kern w:val="0"/>
          <w:sz w:val="24"/>
        </w:rPr>
        <w:t>2</w:t>
      </w:r>
      <w:r>
        <w:rPr>
          <w:rFonts w:ascii="微软雅黑" w:eastAsia="微软雅黑" w:hAnsi="微软雅黑" w:cs="宋体" w:hint="eastAsia"/>
          <w:color w:val="000000" w:themeColor="text1"/>
          <w:kern w:val="0"/>
          <w:sz w:val="24"/>
        </w:rPr>
        <w:t>）投标人相互串通投标；</w:t>
      </w:r>
      <w:r>
        <w:rPr>
          <w:rFonts w:ascii="微软雅黑" w:eastAsia="微软雅黑" w:hAnsi="微软雅黑" w:cs="宋体"/>
          <w:color w:val="000000" w:themeColor="text1"/>
          <w:kern w:val="0"/>
          <w:sz w:val="24"/>
        </w:rPr>
        <w:t>  </w:t>
      </w:r>
    </w:p>
    <w:p w14:paraId="3AE4384C" w14:textId="77777777" w:rsidR="00DA61B6" w:rsidRDefault="000E4E8F">
      <w:pPr>
        <w:widowControl/>
        <w:spacing w:line="480" w:lineRule="exact"/>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kern w:val="0"/>
          <w:sz w:val="24"/>
        </w:rPr>
        <w:t>3</w:t>
      </w:r>
      <w:r>
        <w:rPr>
          <w:rFonts w:ascii="微软雅黑" w:eastAsia="微软雅黑" w:hAnsi="微软雅黑" w:cs="宋体" w:hint="eastAsia"/>
          <w:color w:val="000000" w:themeColor="text1"/>
          <w:kern w:val="0"/>
          <w:sz w:val="24"/>
        </w:rPr>
        <w:t>）妨碍其他投标人公平竞争；</w:t>
      </w:r>
    </w:p>
    <w:p w14:paraId="60509BE4" w14:textId="77777777" w:rsidR="00DA61B6" w:rsidRDefault="000E4E8F">
      <w:pPr>
        <w:widowControl/>
        <w:spacing w:line="480" w:lineRule="exact"/>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kern w:val="0"/>
          <w:sz w:val="24"/>
        </w:rPr>
        <w:t>4</w:t>
      </w:r>
      <w:r>
        <w:rPr>
          <w:rFonts w:ascii="微软雅黑" w:eastAsia="微软雅黑" w:hAnsi="微软雅黑" w:cs="宋体" w:hint="eastAsia"/>
          <w:color w:val="000000" w:themeColor="text1"/>
          <w:kern w:val="0"/>
          <w:sz w:val="24"/>
        </w:rPr>
        <w:t>）不按要求投标，在招标现场不服从管理</w:t>
      </w:r>
      <w:r>
        <w:rPr>
          <w:rFonts w:ascii="微软雅黑" w:eastAsia="微软雅黑" w:hAnsi="微软雅黑" w:hint="eastAsia"/>
          <w:color w:val="000000" w:themeColor="text1"/>
          <w:kern w:val="0"/>
          <w:sz w:val="24"/>
        </w:rPr>
        <w:t>，</w:t>
      </w:r>
      <w:r>
        <w:rPr>
          <w:rFonts w:ascii="微软雅黑" w:eastAsia="微软雅黑" w:hAnsi="微软雅黑" w:cs="宋体" w:hint="eastAsia"/>
          <w:color w:val="000000" w:themeColor="text1"/>
          <w:kern w:val="0"/>
          <w:sz w:val="24"/>
        </w:rPr>
        <w:t>扰乱招标秩序；</w:t>
      </w:r>
    </w:p>
    <w:p w14:paraId="0F796355" w14:textId="77777777" w:rsidR="00DA61B6" w:rsidRDefault="000E4E8F">
      <w:pPr>
        <w:widowControl/>
        <w:spacing w:line="480" w:lineRule="exact"/>
        <w:jc w:val="lef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w:t>
      </w:r>
      <w:r>
        <w:rPr>
          <w:rFonts w:ascii="微软雅黑" w:eastAsia="微软雅黑" w:hAnsi="微软雅黑"/>
          <w:color w:val="000000" w:themeColor="text1"/>
          <w:kern w:val="0"/>
          <w:sz w:val="24"/>
        </w:rPr>
        <w:t>5</w:t>
      </w:r>
      <w:r>
        <w:rPr>
          <w:rFonts w:ascii="微软雅黑" w:eastAsia="微软雅黑" w:hAnsi="微软雅黑" w:cs="宋体" w:hint="eastAsia"/>
          <w:color w:val="000000" w:themeColor="text1"/>
          <w:kern w:val="0"/>
          <w:sz w:val="24"/>
        </w:rPr>
        <w:t>）向招标相关人员行贿或采取不正当手段谋取中标的。</w:t>
      </w:r>
    </w:p>
    <w:p w14:paraId="3EE45DC4" w14:textId="77777777" w:rsidR="00DA61B6" w:rsidRDefault="000E4E8F" w:rsidP="00282E1E">
      <w:pPr>
        <w:widowControl/>
        <w:spacing w:line="480" w:lineRule="exact"/>
        <w:ind w:firstLineChars="200" w:firstLine="480"/>
        <w:jc w:val="left"/>
        <w:rPr>
          <w:rFonts w:ascii="微软雅黑" w:eastAsia="微软雅黑" w:hAnsi="微软雅黑" w:cs="宋体"/>
          <w:color w:val="000000" w:themeColor="text1"/>
          <w:kern w:val="0"/>
          <w:sz w:val="24"/>
        </w:rPr>
      </w:pPr>
      <w:r>
        <w:rPr>
          <w:rFonts w:ascii="微软雅黑" w:eastAsia="微软雅黑" w:hAnsi="微软雅黑" w:cs="宋体" w:hint="eastAsia"/>
          <w:b/>
          <w:bCs/>
          <w:color w:val="000000" w:themeColor="text1"/>
          <w:kern w:val="0"/>
          <w:sz w:val="24"/>
        </w:rPr>
        <w:t>招标以公平、公正、公开为原则，投标单位要凭自己的实力参与招标，严禁</w:t>
      </w:r>
      <w:proofErr w:type="gramStart"/>
      <w:r>
        <w:rPr>
          <w:rFonts w:ascii="微软雅黑" w:eastAsia="微软雅黑" w:hAnsi="微软雅黑" w:cs="宋体" w:hint="eastAsia"/>
          <w:b/>
          <w:bCs/>
          <w:color w:val="000000" w:themeColor="text1"/>
          <w:kern w:val="0"/>
          <w:sz w:val="24"/>
        </w:rPr>
        <w:t>出现找</w:t>
      </w:r>
      <w:proofErr w:type="gramEnd"/>
      <w:r>
        <w:rPr>
          <w:rFonts w:ascii="微软雅黑" w:eastAsia="微软雅黑" w:hAnsi="微软雅黑" w:cs="宋体" w:hint="eastAsia"/>
          <w:b/>
          <w:bCs/>
          <w:color w:val="000000" w:themeColor="text1"/>
          <w:kern w:val="0"/>
          <w:sz w:val="24"/>
        </w:rPr>
        <w:t>关系、请客、送礼、行贿等不正当竞争手段，严禁串标、围标。投标单位出现以上现象的，一律取消投标资格，即使中标后与招标单位签订合同，招标单位也有权终止合同，由此产生的损失由投标单位负责。</w:t>
      </w:r>
    </w:p>
    <w:p w14:paraId="59EDF048" w14:textId="7B3CAB02" w:rsidR="00DA61B6" w:rsidRDefault="000E4E8F">
      <w:pPr>
        <w:widowControl/>
        <w:spacing w:line="480" w:lineRule="exact"/>
        <w:ind w:firstLine="480"/>
        <w:jc w:val="right"/>
        <w:rPr>
          <w:rFonts w:ascii="微软雅黑" w:eastAsia="微软雅黑" w:hAnsi="微软雅黑" w:cs="宋体"/>
          <w:color w:val="000000" w:themeColor="text1"/>
          <w:kern w:val="0"/>
          <w:sz w:val="24"/>
        </w:rPr>
      </w:pPr>
      <w:r>
        <w:rPr>
          <w:rFonts w:ascii="微软雅黑" w:eastAsia="微软雅黑" w:hAnsi="微软雅黑" w:cs="宋体" w:hint="eastAsia"/>
          <w:color w:val="000000" w:themeColor="text1"/>
          <w:kern w:val="0"/>
          <w:sz w:val="24"/>
        </w:rPr>
        <w:t>甘肃佛慈红日药业有限公司</w:t>
      </w:r>
    </w:p>
    <w:p w14:paraId="1827F052" w14:textId="77777777" w:rsidR="00DA61B6" w:rsidRDefault="00DA61B6">
      <w:pPr>
        <w:jc w:val="left"/>
        <w:rPr>
          <w:rFonts w:asciiTheme="minorEastAsia" w:hAnsiTheme="minorEastAsia"/>
          <w:sz w:val="28"/>
          <w:szCs w:val="28"/>
        </w:rPr>
      </w:pPr>
    </w:p>
    <w:p w14:paraId="2ED69DC3" w14:textId="5808C01F" w:rsidR="00DA61B6" w:rsidRDefault="002B31A8">
      <w:pPr>
        <w:jc w:val="left"/>
        <w:rPr>
          <w:rFonts w:asciiTheme="minorEastAsia" w:hAnsiTheme="minorEastAsia"/>
          <w:sz w:val="28"/>
          <w:szCs w:val="28"/>
        </w:rPr>
      </w:pPr>
      <w:r>
        <w:rPr>
          <w:rFonts w:asciiTheme="minorEastAsia" w:hAnsiTheme="minorEastAsia" w:hint="eastAsia"/>
          <w:sz w:val="28"/>
          <w:szCs w:val="28"/>
        </w:rPr>
        <w:lastRenderedPageBreak/>
        <w:t>现场照片：</w:t>
      </w:r>
    </w:p>
    <w:p w14:paraId="7A6F0439" w14:textId="1C702C65" w:rsidR="00DA61B6" w:rsidRDefault="002B31A8">
      <w:pPr>
        <w:jc w:val="left"/>
        <w:rPr>
          <w:rFonts w:asciiTheme="minorEastAsia" w:hAnsiTheme="minorEastAsia"/>
          <w:sz w:val="28"/>
          <w:szCs w:val="28"/>
        </w:rPr>
      </w:pPr>
      <w:r w:rsidRPr="002B31A8">
        <w:rPr>
          <w:rFonts w:asciiTheme="minorEastAsia" w:hAnsiTheme="minorEastAsia"/>
          <w:noProof/>
          <w:sz w:val="28"/>
          <w:szCs w:val="28"/>
        </w:rPr>
        <w:drawing>
          <wp:inline distT="0" distB="0" distL="0" distR="0" wp14:anchorId="14673DF0" wp14:editId="0ADB5C4A">
            <wp:extent cx="2496400" cy="1873052"/>
            <wp:effectExtent l="0" t="304800" r="0" b="2990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03604" cy="1878457"/>
                    </a:xfrm>
                    <a:prstGeom prst="rect">
                      <a:avLst/>
                    </a:prstGeom>
                    <a:noFill/>
                    <a:ln>
                      <a:noFill/>
                    </a:ln>
                  </pic:spPr>
                </pic:pic>
              </a:graphicData>
            </a:graphic>
          </wp:inline>
        </w:drawing>
      </w:r>
      <w:r w:rsidRPr="002B31A8">
        <w:rPr>
          <w:rFonts w:asciiTheme="minorEastAsia" w:hAnsiTheme="minorEastAsia"/>
          <w:noProof/>
          <w:sz w:val="28"/>
          <w:szCs w:val="28"/>
        </w:rPr>
        <w:drawing>
          <wp:inline distT="0" distB="0" distL="0" distR="0" wp14:anchorId="5CCAF28B" wp14:editId="55DA7566">
            <wp:extent cx="2614054" cy="1961328"/>
            <wp:effectExtent l="0" t="323850" r="0" b="3060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619672" cy="1965543"/>
                    </a:xfrm>
                    <a:prstGeom prst="rect">
                      <a:avLst/>
                    </a:prstGeom>
                    <a:noFill/>
                    <a:ln>
                      <a:noFill/>
                    </a:ln>
                  </pic:spPr>
                </pic:pic>
              </a:graphicData>
            </a:graphic>
          </wp:inline>
        </w:drawing>
      </w:r>
    </w:p>
    <w:p w14:paraId="1663EA4C" w14:textId="3D1C744A" w:rsidR="002B31A8" w:rsidRDefault="002B31A8">
      <w:pPr>
        <w:jc w:val="left"/>
        <w:rPr>
          <w:rFonts w:asciiTheme="minorEastAsia" w:hAnsiTheme="minorEastAsia" w:hint="eastAsia"/>
          <w:sz w:val="28"/>
          <w:szCs w:val="28"/>
        </w:rPr>
      </w:pPr>
      <w:r w:rsidRPr="002B31A8">
        <w:rPr>
          <w:rFonts w:asciiTheme="minorEastAsia" w:hAnsiTheme="minorEastAsia"/>
          <w:noProof/>
          <w:sz w:val="28"/>
          <w:szCs w:val="28"/>
        </w:rPr>
        <w:drawing>
          <wp:inline distT="0" distB="0" distL="0" distR="0" wp14:anchorId="622E3DAA" wp14:editId="346F156E">
            <wp:extent cx="2393342" cy="17957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6960" cy="1798442"/>
                    </a:xfrm>
                    <a:prstGeom prst="rect">
                      <a:avLst/>
                    </a:prstGeom>
                    <a:noFill/>
                    <a:ln>
                      <a:noFill/>
                    </a:ln>
                  </pic:spPr>
                </pic:pic>
              </a:graphicData>
            </a:graphic>
          </wp:inline>
        </w:drawing>
      </w:r>
      <w:r w:rsidRPr="002B31A8">
        <w:rPr>
          <w:rFonts w:asciiTheme="minorEastAsia" w:hAnsiTheme="minorEastAsia"/>
          <w:noProof/>
          <w:sz w:val="28"/>
          <w:szCs w:val="28"/>
        </w:rPr>
        <w:drawing>
          <wp:inline distT="0" distB="0" distL="0" distR="0" wp14:anchorId="61FC0EE9" wp14:editId="225013EA">
            <wp:extent cx="2655735" cy="199260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513" cy="1994686"/>
                    </a:xfrm>
                    <a:prstGeom prst="rect">
                      <a:avLst/>
                    </a:prstGeom>
                    <a:noFill/>
                    <a:ln>
                      <a:noFill/>
                    </a:ln>
                  </pic:spPr>
                </pic:pic>
              </a:graphicData>
            </a:graphic>
          </wp:inline>
        </w:drawing>
      </w:r>
    </w:p>
    <w:p w14:paraId="2959E27D" w14:textId="77777777" w:rsidR="002B31A8" w:rsidRDefault="002B31A8" w:rsidP="004E1DBF">
      <w:pPr>
        <w:widowControl/>
        <w:jc w:val="left"/>
        <w:rPr>
          <w:rFonts w:ascii="微软雅黑" w:eastAsia="微软雅黑" w:hAnsi="微软雅黑" w:cs="仿宋_GB2312"/>
          <w:b/>
          <w:bCs/>
          <w:sz w:val="28"/>
          <w:szCs w:val="28"/>
        </w:rPr>
      </w:pPr>
    </w:p>
    <w:p w14:paraId="03B3D75D" w14:textId="65CCA2AD" w:rsidR="00DA61B6" w:rsidRDefault="0078213B" w:rsidP="004E1DBF">
      <w:pPr>
        <w:widowControl/>
        <w:jc w:val="left"/>
        <w:rPr>
          <w:rFonts w:ascii="微软雅黑" w:eastAsia="微软雅黑" w:hAnsi="微软雅黑" w:cs="仿宋_GB2312"/>
          <w:b/>
          <w:bCs/>
          <w:sz w:val="28"/>
          <w:szCs w:val="28"/>
        </w:rPr>
      </w:pPr>
      <w:r w:rsidRPr="0078213B">
        <w:rPr>
          <w:rFonts w:ascii="微软雅黑" w:eastAsia="微软雅黑" w:hAnsi="微软雅黑" w:cs="仿宋_GB2312"/>
          <w:b/>
          <w:bCs/>
          <w:noProof/>
          <w:sz w:val="28"/>
          <w:szCs w:val="28"/>
        </w:rPr>
        <w:drawing>
          <wp:inline distT="0" distB="0" distL="0" distR="0" wp14:anchorId="06A282FB" wp14:editId="0330F4A5">
            <wp:extent cx="2370754" cy="1778779"/>
            <wp:effectExtent l="0" t="304800" r="0" b="2787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374292" cy="1781434"/>
                    </a:xfrm>
                    <a:prstGeom prst="rect">
                      <a:avLst/>
                    </a:prstGeom>
                    <a:noFill/>
                    <a:ln>
                      <a:noFill/>
                    </a:ln>
                  </pic:spPr>
                </pic:pic>
              </a:graphicData>
            </a:graphic>
          </wp:inline>
        </w:drawing>
      </w:r>
      <w:r w:rsidRPr="0078213B">
        <w:rPr>
          <w:rFonts w:ascii="微软雅黑" w:eastAsia="微软雅黑" w:hAnsi="微软雅黑" w:cs="仿宋_GB2312"/>
          <w:b/>
          <w:bCs/>
          <w:noProof/>
          <w:sz w:val="28"/>
          <w:szCs w:val="28"/>
        </w:rPr>
        <w:drawing>
          <wp:inline distT="0" distB="0" distL="0" distR="0" wp14:anchorId="719E1C0B" wp14:editId="2CD6E6DC">
            <wp:extent cx="2846567" cy="213578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8806" cy="2137462"/>
                    </a:xfrm>
                    <a:prstGeom prst="rect">
                      <a:avLst/>
                    </a:prstGeom>
                    <a:noFill/>
                    <a:ln>
                      <a:noFill/>
                    </a:ln>
                  </pic:spPr>
                </pic:pic>
              </a:graphicData>
            </a:graphic>
          </wp:inline>
        </w:drawing>
      </w:r>
      <w:r w:rsidR="004E1DBF">
        <w:rPr>
          <w:rFonts w:ascii="微软雅黑" w:eastAsia="微软雅黑" w:hAnsi="微软雅黑" w:cs="仿宋_GB2312"/>
          <w:b/>
          <w:bCs/>
          <w:sz w:val="28"/>
          <w:szCs w:val="28"/>
        </w:rPr>
        <w:br w:type="page"/>
      </w:r>
      <w:r w:rsidR="000E4E8F">
        <w:rPr>
          <w:rFonts w:ascii="微软雅黑" w:eastAsia="微软雅黑" w:hAnsi="微软雅黑" w:cs="仿宋_GB2312" w:hint="eastAsia"/>
          <w:b/>
          <w:bCs/>
          <w:sz w:val="28"/>
          <w:szCs w:val="28"/>
        </w:rPr>
        <w:lastRenderedPageBreak/>
        <w:t>附件一</w:t>
      </w:r>
    </w:p>
    <w:p w14:paraId="2559CC59" w14:textId="77777777" w:rsidR="00DA61B6" w:rsidRDefault="000E4E8F">
      <w:pPr>
        <w:jc w:val="center"/>
        <w:rPr>
          <w:rFonts w:ascii="微软雅黑" w:eastAsia="微软雅黑" w:hAnsi="微软雅黑"/>
          <w:b/>
          <w:sz w:val="36"/>
          <w:szCs w:val="36"/>
        </w:rPr>
      </w:pPr>
      <w:r>
        <w:rPr>
          <w:rFonts w:ascii="微软雅黑" w:eastAsia="微软雅黑" w:hAnsi="微软雅黑" w:hint="eastAsia"/>
          <w:b/>
          <w:sz w:val="36"/>
          <w:szCs w:val="36"/>
        </w:rPr>
        <w:t>授权委托书</w:t>
      </w:r>
    </w:p>
    <w:p w14:paraId="010149B4" w14:textId="77777777" w:rsidR="00DA61B6" w:rsidRDefault="00DA61B6">
      <w:pPr>
        <w:rPr>
          <w:rFonts w:ascii="微软雅黑" w:eastAsia="微软雅黑" w:hAnsi="微软雅黑"/>
          <w:b/>
          <w:sz w:val="36"/>
          <w:szCs w:val="36"/>
        </w:rPr>
      </w:pPr>
    </w:p>
    <w:p w14:paraId="297529ED" w14:textId="77777777" w:rsidR="00DA61B6" w:rsidRDefault="000E4E8F">
      <w:pPr>
        <w:spacing w:line="480" w:lineRule="exact"/>
        <w:ind w:firstLineChars="250" w:firstLine="600"/>
        <w:rPr>
          <w:rFonts w:ascii="微软雅黑" w:eastAsia="微软雅黑" w:hAnsi="微软雅黑"/>
          <w:sz w:val="24"/>
        </w:rPr>
      </w:pPr>
      <w:r>
        <w:rPr>
          <w:rFonts w:ascii="微软雅黑" w:eastAsia="微软雅黑" w:hAnsi="微软雅黑" w:hint="eastAsia"/>
          <w:sz w:val="24"/>
        </w:rPr>
        <w:t>本授权委托书声明：（以下简称“本公司”），住所：。我（法定代表人姓名）系本公司的法定代表人，现授权委托（代理人姓名）为本公司代理人，以本公司的名义履行贵公司（--------------有限公司）的投标事宜；代理人在该项目招投标过程、合同签订与履行过程中所签署的一切文件和所处理的与之相关的一切事务，本人均予以承认，本公司对代理人的签字负全部责任。</w:t>
      </w:r>
    </w:p>
    <w:p w14:paraId="0ED63109" w14:textId="77777777" w:rsidR="00DA61B6" w:rsidRDefault="000E4E8F">
      <w:pPr>
        <w:spacing w:line="480" w:lineRule="exact"/>
        <w:ind w:firstLineChars="200" w:firstLine="480"/>
        <w:rPr>
          <w:rFonts w:ascii="微软雅黑" w:eastAsia="微软雅黑" w:hAnsi="微软雅黑"/>
          <w:sz w:val="24"/>
        </w:rPr>
      </w:pPr>
      <w:r>
        <w:rPr>
          <w:rFonts w:ascii="微软雅黑" w:eastAsia="微软雅黑" w:hAnsi="微软雅黑" w:hint="eastAsia"/>
          <w:sz w:val="24"/>
        </w:rPr>
        <w:t>授权有效期限：在本公司撤销授权的书面通知以前，本授权一直有效。代理人在授权有效期内签署的所有文件不因授权的撤销而失效。</w:t>
      </w:r>
    </w:p>
    <w:p w14:paraId="4A23CD45" w14:textId="77777777" w:rsidR="00DA61B6" w:rsidRDefault="000E4E8F">
      <w:pPr>
        <w:spacing w:line="480" w:lineRule="exact"/>
        <w:ind w:firstLineChars="200" w:firstLine="480"/>
        <w:rPr>
          <w:rFonts w:ascii="微软雅黑" w:eastAsia="微软雅黑" w:hAnsi="微软雅黑"/>
          <w:sz w:val="24"/>
        </w:rPr>
      </w:pPr>
      <w:r>
        <w:rPr>
          <w:rFonts w:ascii="微软雅黑" w:eastAsia="微软雅黑" w:hAnsi="微软雅黑" w:hint="eastAsia"/>
          <w:sz w:val="24"/>
        </w:rPr>
        <w:t>代理人无转委托权，特此委托。</w:t>
      </w:r>
    </w:p>
    <w:p w14:paraId="5A86AB97" w14:textId="77777777" w:rsidR="00DA61B6" w:rsidRDefault="00DA61B6">
      <w:pPr>
        <w:spacing w:line="480" w:lineRule="exact"/>
        <w:rPr>
          <w:rFonts w:ascii="微软雅黑" w:eastAsia="微软雅黑" w:hAnsi="微软雅黑"/>
          <w:sz w:val="24"/>
        </w:rPr>
      </w:pPr>
    </w:p>
    <w:p w14:paraId="7B71A801" w14:textId="77777777" w:rsidR="00DA61B6" w:rsidRDefault="000E4E8F">
      <w:pPr>
        <w:spacing w:line="480" w:lineRule="exact"/>
        <w:rPr>
          <w:rFonts w:ascii="微软雅黑" w:eastAsia="微软雅黑" w:hAnsi="微软雅黑"/>
          <w:sz w:val="24"/>
        </w:rPr>
      </w:pPr>
      <w:r>
        <w:rPr>
          <w:rFonts w:ascii="微软雅黑" w:eastAsia="微软雅黑" w:hAnsi="微软雅黑" w:hint="eastAsia"/>
          <w:sz w:val="24"/>
        </w:rPr>
        <w:t>单位名称：（盖章）</w:t>
      </w:r>
    </w:p>
    <w:p w14:paraId="52471AA2" w14:textId="77777777" w:rsidR="00DA61B6" w:rsidRDefault="000E4E8F">
      <w:pPr>
        <w:spacing w:line="480" w:lineRule="exact"/>
        <w:rPr>
          <w:rFonts w:ascii="微软雅黑" w:eastAsia="微软雅黑" w:hAnsi="微软雅黑"/>
          <w:sz w:val="24"/>
        </w:rPr>
      </w:pPr>
      <w:r>
        <w:rPr>
          <w:rFonts w:ascii="微软雅黑" w:eastAsia="微软雅黑" w:hAnsi="微软雅黑" w:hint="eastAsia"/>
          <w:sz w:val="24"/>
        </w:rPr>
        <w:t>法定代表人：（盖章或签字）</w:t>
      </w:r>
    </w:p>
    <w:p w14:paraId="0CD5A4D4" w14:textId="1E6334AA" w:rsidR="00DA61B6" w:rsidRDefault="000E4E8F">
      <w:pPr>
        <w:spacing w:line="480" w:lineRule="exact"/>
        <w:rPr>
          <w:rFonts w:ascii="微软雅黑" w:eastAsia="微软雅黑" w:hAnsi="微软雅黑"/>
          <w:sz w:val="24"/>
        </w:rPr>
      </w:pPr>
      <w:r>
        <w:rPr>
          <w:rFonts w:ascii="微软雅黑" w:eastAsia="微软雅黑" w:hAnsi="微软雅黑" w:hint="eastAsia"/>
          <w:sz w:val="24"/>
        </w:rPr>
        <w:t>签发日期：</w:t>
      </w:r>
      <w:r w:rsidR="00005E15">
        <w:rPr>
          <w:rFonts w:ascii="微软雅黑" w:eastAsia="微软雅黑" w:hAnsi="微软雅黑" w:hint="eastAsia"/>
          <w:sz w:val="24"/>
        </w:rPr>
        <w:t xml:space="preserve"> </w:t>
      </w:r>
      <w:r w:rsidR="00005E15">
        <w:rPr>
          <w:rFonts w:ascii="微软雅黑" w:eastAsia="微软雅黑" w:hAnsi="微软雅黑"/>
          <w:sz w:val="24"/>
        </w:rPr>
        <w:t xml:space="preserve">        </w:t>
      </w:r>
      <w:r>
        <w:rPr>
          <w:rFonts w:ascii="微软雅黑" w:eastAsia="微软雅黑" w:hAnsi="微软雅黑" w:hint="eastAsia"/>
          <w:sz w:val="24"/>
        </w:rPr>
        <w:t>年</w:t>
      </w:r>
      <w:r w:rsidR="00005E15">
        <w:rPr>
          <w:rFonts w:ascii="微软雅黑" w:eastAsia="微软雅黑" w:hAnsi="微软雅黑" w:hint="eastAsia"/>
          <w:sz w:val="24"/>
        </w:rPr>
        <w:t xml:space="preserve"> </w:t>
      </w:r>
      <w:r w:rsidR="00005E15">
        <w:rPr>
          <w:rFonts w:ascii="微软雅黑" w:eastAsia="微软雅黑" w:hAnsi="微软雅黑"/>
          <w:sz w:val="24"/>
        </w:rPr>
        <w:t xml:space="preserve">    </w:t>
      </w:r>
      <w:r>
        <w:rPr>
          <w:rFonts w:ascii="微软雅黑" w:eastAsia="微软雅黑" w:hAnsi="微软雅黑" w:hint="eastAsia"/>
          <w:sz w:val="24"/>
        </w:rPr>
        <w:t>月</w:t>
      </w:r>
      <w:r w:rsidR="00005E15">
        <w:rPr>
          <w:rFonts w:ascii="微软雅黑" w:eastAsia="微软雅黑" w:hAnsi="微软雅黑" w:hint="eastAsia"/>
          <w:sz w:val="24"/>
        </w:rPr>
        <w:t xml:space="preserve"> </w:t>
      </w:r>
      <w:r w:rsidR="00005E15">
        <w:rPr>
          <w:rFonts w:ascii="微软雅黑" w:eastAsia="微软雅黑" w:hAnsi="微软雅黑"/>
          <w:sz w:val="24"/>
        </w:rPr>
        <w:t xml:space="preserve">    </w:t>
      </w:r>
      <w:r>
        <w:rPr>
          <w:rFonts w:ascii="微软雅黑" w:eastAsia="微软雅黑" w:hAnsi="微软雅黑" w:hint="eastAsia"/>
          <w:sz w:val="24"/>
        </w:rPr>
        <w:t>日</w:t>
      </w:r>
    </w:p>
    <w:p w14:paraId="7B2102AC" w14:textId="653B66B2" w:rsidR="00DA61B6" w:rsidRDefault="00005E15">
      <w:pPr>
        <w:rPr>
          <w:rFonts w:ascii="微软雅黑" w:eastAsia="微软雅黑" w:hAnsi="微软雅黑"/>
          <w:sz w:val="24"/>
        </w:rPr>
      </w:pPr>
      <w:r>
        <w:rPr>
          <w:rFonts w:ascii="微软雅黑" w:eastAsia="微软雅黑" w:hAnsi="微软雅黑" w:hint="eastAsia"/>
          <w:sz w:val="24"/>
        </w:rPr>
        <w:t xml:space="preserve"> </w:t>
      </w:r>
    </w:p>
    <w:p w14:paraId="3C708063" w14:textId="77777777" w:rsidR="00DA61B6" w:rsidRDefault="000E4E8F">
      <w:pPr>
        <w:spacing w:line="360" w:lineRule="auto"/>
        <w:ind w:firstLineChars="150" w:firstLine="360"/>
        <w:rPr>
          <w:rFonts w:ascii="微软雅黑" w:eastAsia="微软雅黑" w:hAnsi="微软雅黑"/>
          <w:sz w:val="24"/>
        </w:rPr>
      </w:pPr>
      <w:r>
        <w:rPr>
          <w:rFonts w:ascii="微软雅黑" w:eastAsia="微软雅黑" w:hAnsi="微软雅黑" w:hint="eastAsia"/>
          <w:sz w:val="24"/>
        </w:rPr>
        <w:t>附：代理人信息</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120"/>
      </w:tblGrid>
      <w:tr w:rsidR="00DA61B6" w14:paraId="1B0E681F" w14:textId="77777777">
        <w:trPr>
          <w:trHeight w:val="453"/>
          <w:jc w:val="center"/>
        </w:trPr>
        <w:tc>
          <w:tcPr>
            <w:tcW w:w="1620" w:type="dxa"/>
            <w:vMerge w:val="restart"/>
            <w:vAlign w:val="center"/>
          </w:tcPr>
          <w:p w14:paraId="42FA3234" w14:textId="77777777" w:rsidR="00DA61B6" w:rsidRDefault="000E4E8F">
            <w:pPr>
              <w:spacing w:line="360" w:lineRule="auto"/>
              <w:rPr>
                <w:rFonts w:ascii="微软雅黑" w:eastAsia="微软雅黑" w:hAnsi="微软雅黑"/>
                <w:sz w:val="24"/>
              </w:rPr>
            </w:pPr>
            <w:r>
              <w:rPr>
                <w:rFonts w:ascii="微软雅黑" w:eastAsia="微软雅黑" w:hAnsi="微软雅黑" w:hint="eastAsia"/>
                <w:sz w:val="24"/>
              </w:rPr>
              <w:t>代理人信息</w:t>
            </w:r>
          </w:p>
        </w:tc>
        <w:tc>
          <w:tcPr>
            <w:tcW w:w="6120" w:type="dxa"/>
            <w:vAlign w:val="center"/>
          </w:tcPr>
          <w:p w14:paraId="1364BF5F" w14:textId="77777777" w:rsidR="00DA61B6" w:rsidRDefault="000E4E8F">
            <w:pPr>
              <w:spacing w:line="360" w:lineRule="auto"/>
              <w:rPr>
                <w:rFonts w:ascii="微软雅黑" w:eastAsia="微软雅黑" w:hAnsi="微软雅黑"/>
                <w:sz w:val="24"/>
              </w:rPr>
            </w:pPr>
            <w:r>
              <w:rPr>
                <w:rFonts w:ascii="微软雅黑" w:eastAsia="微软雅黑" w:hAnsi="微软雅黑" w:hint="eastAsia"/>
                <w:sz w:val="24"/>
              </w:rPr>
              <w:t>签字：</w:t>
            </w:r>
          </w:p>
        </w:tc>
      </w:tr>
      <w:tr w:rsidR="00DA61B6" w14:paraId="72E1DBB8" w14:textId="77777777">
        <w:trPr>
          <w:trHeight w:val="445"/>
          <w:jc w:val="center"/>
        </w:trPr>
        <w:tc>
          <w:tcPr>
            <w:tcW w:w="1620" w:type="dxa"/>
            <w:vMerge/>
            <w:vAlign w:val="center"/>
          </w:tcPr>
          <w:p w14:paraId="12BD211D" w14:textId="77777777" w:rsidR="00DA61B6" w:rsidRDefault="00DA61B6">
            <w:pPr>
              <w:rPr>
                <w:rFonts w:ascii="微软雅黑" w:eastAsia="微软雅黑" w:hAnsi="微软雅黑"/>
                <w:sz w:val="24"/>
              </w:rPr>
            </w:pPr>
          </w:p>
        </w:tc>
        <w:tc>
          <w:tcPr>
            <w:tcW w:w="6120" w:type="dxa"/>
            <w:vAlign w:val="center"/>
          </w:tcPr>
          <w:p w14:paraId="7CAC23AF" w14:textId="77777777" w:rsidR="00DA61B6" w:rsidRDefault="000E4E8F">
            <w:pPr>
              <w:rPr>
                <w:rFonts w:ascii="微软雅黑" w:eastAsia="微软雅黑" w:hAnsi="微软雅黑"/>
                <w:sz w:val="24"/>
              </w:rPr>
            </w:pPr>
            <w:r>
              <w:rPr>
                <w:rFonts w:ascii="微软雅黑" w:eastAsia="微软雅黑" w:hAnsi="微软雅黑" w:hint="eastAsia"/>
                <w:sz w:val="24"/>
              </w:rPr>
              <w:t>职务：</w:t>
            </w:r>
          </w:p>
        </w:tc>
      </w:tr>
      <w:tr w:rsidR="00DA61B6" w14:paraId="1E83122A" w14:textId="77777777">
        <w:trPr>
          <w:trHeight w:val="450"/>
          <w:jc w:val="center"/>
        </w:trPr>
        <w:tc>
          <w:tcPr>
            <w:tcW w:w="1620" w:type="dxa"/>
            <w:vMerge/>
            <w:vAlign w:val="center"/>
          </w:tcPr>
          <w:p w14:paraId="5DB71874" w14:textId="77777777" w:rsidR="00DA61B6" w:rsidRDefault="00DA61B6">
            <w:pPr>
              <w:rPr>
                <w:rFonts w:ascii="微软雅黑" w:eastAsia="微软雅黑" w:hAnsi="微软雅黑"/>
                <w:sz w:val="24"/>
              </w:rPr>
            </w:pPr>
          </w:p>
        </w:tc>
        <w:tc>
          <w:tcPr>
            <w:tcW w:w="6120" w:type="dxa"/>
            <w:vAlign w:val="center"/>
          </w:tcPr>
          <w:p w14:paraId="543208A9" w14:textId="77777777" w:rsidR="00DA61B6" w:rsidRDefault="000E4E8F">
            <w:pPr>
              <w:rPr>
                <w:rFonts w:ascii="微软雅黑" w:eastAsia="微软雅黑" w:hAnsi="微软雅黑"/>
                <w:sz w:val="24"/>
              </w:rPr>
            </w:pPr>
            <w:r>
              <w:rPr>
                <w:rFonts w:ascii="微软雅黑" w:eastAsia="微软雅黑" w:hAnsi="微软雅黑" w:hint="eastAsia"/>
                <w:sz w:val="24"/>
              </w:rPr>
              <w:t>联系电话：</w:t>
            </w:r>
          </w:p>
        </w:tc>
      </w:tr>
      <w:tr w:rsidR="00DA61B6" w14:paraId="6BEA8F77" w14:textId="77777777" w:rsidTr="0041557A">
        <w:trPr>
          <w:trHeight w:val="2117"/>
          <w:jc w:val="center"/>
        </w:trPr>
        <w:tc>
          <w:tcPr>
            <w:tcW w:w="7740" w:type="dxa"/>
            <w:gridSpan w:val="2"/>
            <w:vAlign w:val="center"/>
          </w:tcPr>
          <w:p w14:paraId="255C95C6" w14:textId="77777777" w:rsidR="00DA61B6" w:rsidRDefault="000E4E8F">
            <w:pPr>
              <w:rPr>
                <w:rFonts w:ascii="微软雅黑" w:eastAsia="微软雅黑" w:hAnsi="微软雅黑"/>
                <w:sz w:val="24"/>
              </w:rPr>
            </w:pPr>
            <w:r>
              <w:rPr>
                <w:rFonts w:ascii="微软雅黑" w:eastAsia="微软雅黑" w:hAnsi="微软雅黑" w:hint="eastAsia"/>
                <w:sz w:val="24"/>
              </w:rPr>
              <w:t>（代理人身份证复印处，如粘贴则必须盖骑缝章）</w:t>
            </w:r>
          </w:p>
        </w:tc>
      </w:tr>
    </w:tbl>
    <w:p w14:paraId="208EAD76" w14:textId="77777777" w:rsidR="00DA61B6" w:rsidRDefault="00DA61B6">
      <w:pPr>
        <w:spacing w:line="360" w:lineRule="exact"/>
        <w:rPr>
          <w:rFonts w:ascii="微软雅黑" w:eastAsia="微软雅黑" w:hAnsi="微软雅黑"/>
          <w:b/>
          <w:bCs/>
        </w:rPr>
      </w:pPr>
    </w:p>
    <w:p w14:paraId="1CA14AA1" w14:textId="77777777" w:rsidR="00E50449" w:rsidRDefault="00E50449">
      <w:pPr>
        <w:spacing w:line="360" w:lineRule="exact"/>
        <w:rPr>
          <w:rFonts w:ascii="微软雅黑" w:eastAsia="微软雅黑" w:hAnsi="微软雅黑"/>
          <w:b/>
          <w:bCs/>
        </w:rPr>
      </w:pPr>
    </w:p>
    <w:p w14:paraId="38007EAA" w14:textId="77777777" w:rsidR="00DA61B6" w:rsidRDefault="000E4E8F">
      <w:pPr>
        <w:spacing w:line="400" w:lineRule="exact"/>
        <w:jc w:val="left"/>
        <w:rPr>
          <w:rFonts w:ascii="微软雅黑" w:eastAsia="微软雅黑" w:hAnsi="微软雅黑"/>
          <w:b/>
          <w:sz w:val="24"/>
        </w:rPr>
      </w:pPr>
      <w:r>
        <w:rPr>
          <w:rFonts w:ascii="微软雅黑" w:eastAsia="微软雅黑" w:hAnsi="微软雅黑" w:hint="eastAsia"/>
          <w:b/>
          <w:sz w:val="24"/>
        </w:rPr>
        <w:lastRenderedPageBreak/>
        <w:t>附件二</w:t>
      </w:r>
    </w:p>
    <w:p w14:paraId="06080DC3" w14:textId="77777777" w:rsidR="00DA61B6" w:rsidRDefault="000E4E8F">
      <w:pPr>
        <w:spacing w:line="400" w:lineRule="exact"/>
        <w:ind w:firstLine="1"/>
        <w:jc w:val="center"/>
        <w:rPr>
          <w:rFonts w:ascii="微软雅黑" w:eastAsia="微软雅黑" w:hAnsi="微软雅黑"/>
          <w:b/>
          <w:sz w:val="24"/>
        </w:rPr>
      </w:pPr>
      <w:r>
        <w:rPr>
          <w:rFonts w:ascii="微软雅黑" w:eastAsia="微软雅黑" w:hAnsi="微软雅黑"/>
          <w:b/>
          <w:sz w:val="36"/>
          <w:szCs w:val="36"/>
        </w:rPr>
        <w:t>保密承诺书</w:t>
      </w:r>
    </w:p>
    <w:p w14:paraId="7E04A8AF" w14:textId="77777777" w:rsidR="00DA61B6" w:rsidRDefault="00DA61B6">
      <w:pPr>
        <w:spacing w:line="400" w:lineRule="exact"/>
        <w:rPr>
          <w:rFonts w:ascii="微软雅黑" w:eastAsia="微软雅黑" w:hAnsi="微软雅黑"/>
        </w:rPr>
      </w:pPr>
    </w:p>
    <w:p w14:paraId="13C84048"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致：甘肃佛慈红日药业有限公司</w:t>
      </w:r>
    </w:p>
    <w:p w14:paraId="0456C3A1"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（以下简称“我司”），希望参与甘肃佛慈红日药业有限公司（以下简称“招标方”）的“XXX”项目。我司</w:t>
      </w:r>
      <w:proofErr w:type="gramStart"/>
      <w:r>
        <w:rPr>
          <w:rFonts w:ascii="微软雅黑" w:eastAsia="微软雅黑" w:hAnsi="微软雅黑" w:hint="eastAsia"/>
          <w:sz w:val="24"/>
        </w:rPr>
        <w:t>现承诺</w:t>
      </w:r>
      <w:proofErr w:type="gramEnd"/>
      <w:r>
        <w:rPr>
          <w:rFonts w:ascii="微软雅黑" w:eastAsia="微软雅黑" w:hAnsi="微软雅黑"/>
          <w:sz w:val="24"/>
        </w:rPr>
        <w:t>对</w:t>
      </w:r>
      <w:r>
        <w:rPr>
          <w:rFonts w:ascii="微软雅黑" w:eastAsia="微软雅黑" w:hAnsi="微软雅黑" w:hint="eastAsia"/>
          <w:sz w:val="24"/>
        </w:rPr>
        <w:t>招标方</w:t>
      </w:r>
      <w:r>
        <w:rPr>
          <w:rFonts w:ascii="微软雅黑" w:eastAsia="微软雅黑" w:hAnsi="微软雅黑"/>
          <w:sz w:val="24"/>
        </w:rPr>
        <w:t>本次招投标内容</w:t>
      </w:r>
      <w:r>
        <w:rPr>
          <w:rFonts w:ascii="微软雅黑" w:eastAsia="微软雅黑" w:hAnsi="微软雅黑" w:hint="eastAsia"/>
          <w:sz w:val="24"/>
        </w:rPr>
        <w:t>严格履行保密责任。</w:t>
      </w:r>
    </w:p>
    <w:p w14:paraId="0F9BB72E"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sz w:val="24"/>
        </w:rPr>
        <w:t>无论中标与否，对招标方</w:t>
      </w:r>
      <w:r>
        <w:rPr>
          <w:rFonts w:ascii="微软雅黑" w:eastAsia="微软雅黑" w:hAnsi="微软雅黑" w:hint="eastAsia"/>
          <w:sz w:val="24"/>
        </w:rPr>
        <w:t>向我司提供有关本项目的相关信息和技术资料如</w:t>
      </w:r>
      <w:r>
        <w:rPr>
          <w:rFonts w:ascii="微软雅黑" w:eastAsia="微软雅黑" w:hAnsi="微软雅黑"/>
          <w:sz w:val="24"/>
        </w:rPr>
        <w:t>图纸、招标文件、答疑文件、</w:t>
      </w:r>
      <w:r>
        <w:rPr>
          <w:rFonts w:ascii="微软雅黑" w:eastAsia="微软雅黑" w:hAnsi="微软雅黑" w:hint="eastAsia"/>
          <w:sz w:val="24"/>
        </w:rPr>
        <w:t>URS以及有关本项目实施过程中涉及的全部未向社会公开的信息，无论是书面的、口头的、图形的、电子的或其它任何形式的信息</w:t>
      </w:r>
      <w:r>
        <w:rPr>
          <w:rFonts w:ascii="微软雅黑" w:eastAsia="微软雅黑" w:hAnsi="微软雅黑"/>
          <w:sz w:val="24"/>
        </w:rPr>
        <w:t>等我司均应进行保密</w:t>
      </w:r>
      <w:r>
        <w:rPr>
          <w:rFonts w:ascii="微软雅黑" w:eastAsia="微软雅黑" w:hAnsi="微软雅黑" w:hint="eastAsia"/>
          <w:sz w:val="24"/>
        </w:rPr>
        <w:t>。严禁非授权透露、使用、复制本次项目招投标所提供的相关信息和技术资料。</w:t>
      </w:r>
    </w:p>
    <w:p w14:paraId="63CF2252"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未经招标方书面同意，我司不得因任何理由以任何方式透露本次项目招投标所提供的相关信息和技术资料。本次项目招投标所提供的相关信息和技术资料只能被我司用于进行本次投标活动及中标后的项目实施。</w:t>
      </w:r>
    </w:p>
    <w:p w14:paraId="1C648FFD"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我司如违约泄露本次项目招投标所提供的相关信息和技术资料，应当按照招标方的指示采取一切必要措施对违约行为予以补救，包括采取有效方法对该专有信息进行保密，所需费用由我公司承担。我司应当赔偿招标方因我司违约而造成的所有损失。</w:t>
      </w:r>
    </w:p>
    <w:p w14:paraId="58F49B79"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自</w:t>
      </w:r>
      <w:proofErr w:type="gramStart"/>
      <w:r>
        <w:rPr>
          <w:rFonts w:ascii="微软雅黑" w:eastAsia="微软雅黑" w:hAnsi="微软雅黑" w:hint="eastAsia"/>
          <w:sz w:val="24"/>
        </w:rPr>
        <w:t>本承诺</w:t>
      </w:r>
      <w:proofErr w:type="gramEnd"/>
      <w:r>
        <w:rPr>
          <w:rFonts w:ascii="微软雅黑" w:eastAsia="微软雅黑" w:hAnsi="微软雅黑" w:hint="eastAsia"/>
          <w:sz w:val="24"/>
        </w:rPr>
        <w:t>书生效之日起，双方的合作交流都要符合</w:t>
      </w:r>
      <w:proofErr w:type="gramStart"/>
      <w:r>
        <w:rPr>
          <w:rFonts w:ascii="微软雅黑" w:eastAsia="微软雅黑" w:hAnsi="微软雅黑" w:hint="eastAsia"/>
          <w:sz w:val="24"/>
        </w:rPr>
        <w:t>本承诺</w:t>
      </w:r>
      <w:proofErr w:type="gramEnd"/>
      <w:r>
        <w:rPr>
          <w:rFonts w:ascii="微软雅黑" w:eastAsia="微软雅黑" w:hAnsi="微软雅黑" w:hint="eastAsia"/>
          <w:sz w:val="24"/>
        </w:rPr>
        <w:t>书的约定，除非招标方通过书面通知明确说明，</w:t>
      </w:r>
      <w:proofErr w:type="gramStart"/>
      <w:r>
        <w:rPr>
          <w:rFonts w:ascii="微软雅黑" w:eastAsia="微软雅黑" w:hAnsi="微软雅黑" w:hint="eastAsia"/>
          <w:sz w:val="24"/>
        </w:rPr>
        <w:t>本承诺</w:t>
      </w:r>
      <w:proofErr w:type="gramEnd"/>
      <w:r>
        <w:rPr>
          <w:rFonts w:ascii="微软雅黑" w:eastAsia="微软雅黑" w:hAnsi="微软雅黑" w:hint="eastAsia"/>
          <w:sz w:val="24"/>
        </w:rPr>
        <w:t>书所涉及的某项信息和资料可以不用保密，我公司必须按照</w:t>
      </w:r>
      <w:proofErr w:type="gramStart"/>
      <w:r>
        <w:rPr>
          <w:rFonts w:ascii="微软雅黑" w:eastAsia="微软雅黑" w:hAnsi="微软雅黑" w:hint="eastAsia"/>
          <w:sz w:val="24"/>
        </w:rPr>
        <w:t>本承诺</w:t>
      </w:r>
      <w:proofErr w:type="gramEnd"/>
      <w:r>
        <w:rPr>
          <w:rFonts w:ascii="微软雅黑" w:eastAsia="微软雅黑" w:hAnsi="微软雅黑" w:hint="eastAsia"/>
          <w:sz w:val="24"/>
        </w:rPr>
        <w:t>书所承担的保密义务在所接受的信息和资料被社会公知前对所收到的相关信息和资料进行保密，保密期限不受</w:t>
      </w:r>
      <w:proofErr w:type="gramStart"/>
      <w:r>
        <w:rPr>
          <w:rFonts w:ascii="微软雅黑" w:eastAsia="微软雅黑" w:hAnsi="微软雅黑" w:hint="eastAsia"/>
          <w:sz w:val="24"/>
        </w:rPr>
        <w:t>本承诺</w:t>
      </w:r>
      <w:proofErr w:type="gramEnd"/>
      <w:r>
        <w:rPr>
          <w:rFonts w:ascii="微软雅黑" w:eastAsia="微软雅黑" w:hAnsi="微软雅黑" w:hint="eastAsia"/>
          <w:sz w:val="24"/>
        </w:rPr>
        <w:t>书有效期限的限制。</w:t>
      </w:r>
    </w:p>
    <w:p w14:paraId="3AFD647F" w14:textId="77777777" w:rsidR="00DA61B6" w:rsidRDefault="000E4E8F">
      <w:pPr>
        <w:spacing w:line="400" w:lineRule="exact"/>
        <w:ind w:firstLineChars="250" w:firstLine="600"/>
        <w:rPr>
          <w:rFonts w:ascii="微软雅黑" w:eastAsia="微软雅黑" w:hAnsi="微软雅黑"/>
          <w:sz w:val="24"/>
        </w:rPr>
      </w:pPr>
      <w:proofErr w:type="gramStart"/>
      <w:r>
        <w:rPr>
          <w:rFonts w:ascii="微软雅黑" w:eastAsia="微软雅黑" w:hAnsi="微软雅黑" w:hint="eastAsia"/>
          <w:sz w:val="24"/>
        </w:rPr>
        <w:t>本承诺</w:t>
      </w:r>
      <w:proofErr w:type="gramEnd"/>
      <w:r>
        <w:rPr>
          <w:rFonts w:ascii="微软雅黑" w:eastAsia="微软雅黑" w:hAnsi="微软雅黑" w:hint="eastAsia"/>
          <w:sz w:val="24"/>
        </w:rPr>
        <w:t>书自我司加盖公章之日起生效。</w:t>
      </w:r>
    </w:p>
    <w:p w14:paraId="2605396D"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单位名称：（盖章）</w:t>
      </w:r>
    </w:p>
    <w:p w14:paraId="3178C38B" w14:textId="77777777" w:rsidR="00DA61B6" w:rsidRDefault="000E4E8F">
      <w:pPr>
        <w:spacing w:line="400" w:lineRule="exact"/>
        <w:ind w:firstLineChars="250" w:firstLine="600"/>
        <w:rPr>
          <w:rFonts w:ascii="微软雅黑" w:eastAsia="微软雅黑" w:hAnsi="微软雅黑"/>
          <w:sz w:val="24"/>
        </w:rPr>
      </w:pPr>
      <w:r>
        <w:rPr>
          <w:rFonts w:ascii="微软雅黑" w:eastAsia="微软雅黑" w:hAnsi="微软雅黑" w:hint="eastAsia"/>
          <w:sz w:val="24"/>
        </w:rPr>
        <w:t>法定代表人：（盖章或签字）</w:t>
      </w:r>
    </w:p>
    <w:p w14:paraId="00F28723" w14:textId="77777777" w:rsidR="00DA61B6" w:rsidRDefault="000E4E8F">
      <w:pPr>
        <w:spacing w:line="400" w:lineRule="exact"/>
        <w:ind w:firstLineChars="250" w:firstLine="600"/>
        <w:rPr>
          <w:rFonts w:ascii="微软雅黑" w:eastAsia="微软雅黑" w:hAnsi="微软雅黑"/>
          <w:b/>
          <w:sz w:val="24"/>
        </w:rPr>
      </w:pPr>
      <w:r>
        <w:rPr>
          <w:rFonts w:ascii="微软雅黑" w:eastAsia="微软雅黑" w:hAnsi="微软雅黑" w:hint="eastAsia"/>
          <w:sz w:val="24"/>
        </w:rPr>
        <w:t>签发日期：年月日</w:t>
      </w:r>
    </w:p>
    <w:p w14:paraId="733702CF" w14:textId="77777777" w:rsidR="00DA61B6" w:rsidRDefault="00DA61B6">
      <w:pPr>
        <w:jc w:val="left"/>
        <w:rPr>
          <w:rFonts w:asciiTheme="minorEastAsia" w:hAnsiTheme="minorEastAsia"/>
          <w:sz w:val="28"/>
          <w:szCs w:val="28"/>
        </w:rPr>
      </w:pPr>
    </w:p>
    <w:sectPr w:rsidR="00DA61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B88A" w14:textId="77777777" w:rsidR="00825F65" w:rsidRDefault="00825F65" w:rsidP="00C04D60">
      <w:r>
        <w:separator/>
      </w:r>
    </w:p>
  </w:endnote>
  <w:endnote w:type="continuationSeparator" w:id="0">
    <w:p w14:paraId="02E2FD3E" w14:textId="77777777" w:rsidR="00825F65" w:rsidRDefault="00825F65" w:rsidP="00C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FF4B" w14:textId="77777777" w:rsidR="00825F65" w:rsidRDefault="00825F65" w:rsidP="00C04D60">
      <w:r>
        <w:separator/>
      </w:r>
    </w:p>
  </w:footnote>
  <w:footnote w:type="continuationSeparator" w:id="0">
    <w:p w14:paraId="04F5B71E" w14:textId="77777777" w:rsidR="00825F65" w:rsidRDefault="00825F65" w:rsidP="00C0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F5A8"/>
    <w:multiLevelType w:val="singleLevel"/>
    <w:tmpl w:val="3662F5A8"/>
    <w:lvl w:ilvl="0">
      <w:start w:val="1"/>
      <w:numFmt w:val="bullet"/>
      <w:lvlText w:val=""/>
      <w:lvlJc w:val="left"/>
      <w:pPr>
        <w:ind w:left="420" w:hanging="420"/>
      </w:pPr>
      <w:rPr>
        <w:rFonts w:ascii="Wingdings" w:hAnsi="Wingdings" w:hint="default"/>
      </w:rPr>
    </w:lvl>
  </w:abstractNum>
  <w:abstractNum w:abstractNumId="1" w15:restartNumberingAfterBreak="0">
    <w:nsid w:val="46353557"/>
    <w:multiLevelType w:val="multilevel"/>
    <w:tmpl w:val="46353557"/>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693046FB"/>
    <w:multiLevelType w:val="singleLevel"/>
    <w:tmpl w:val="693046FB"/>
    <w:lvl w:ilvl="0">
      <w:start w:val="1"/>
      <w:numFmt w:val="decimal"/>
      <w:suff w:val="nothing"/>
      <w:lvlText w:val="（%1）"/>
      <w:lvlJc w:val="left"/>
    </w:lvl>
  </w:abstractNum>
  <w:abstractNum w:abstractNumId="3" w15:restartNumberingAfterBreak="0">
    <w:nsid w:val="6D4825CD"/>
    <w:multiLevelType w:val="hybridMultilevel"/>
    <w:tmpl w:val="F85EF5C2"/>
    <w:lvl w:ilvl="0" w:tplc="435A29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28420714">
    <w:abstractNumId w:val="1"/>
  </w:num>
  <w:num w:numId="2" w16cid:durableId="1937788349">
    <w:abstractNumId w:val="2"/>
  </w:num>
  <w:num w:numId="3" w16cid:durableId="251399668">
    <w:abstractNumId w:val="0"/>
  </w:num>
  <w:num w:numId="4" w16cid:durableId="909268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C5C7E"/>
    <w:rsid w:val="0000141C"/>
    <w:rsid w:val="00002CB9"/>
    <w:rsid w:val="00005E15"/>
    <w:rsid w:val="000267A3"/>
    <w:rsid w:val="00033D04"/>
    <w:rsid w:val="00041822"/>
    <w:rsid w:val="00044342"/>
    <w:rsid w:val="00056DD4"/>
    <w:rsid w:val="00057CE9"/>
    <w:rsid w:val="0006484F"/>
    <w:rsid w:val="00066BCA"/>
    <w:rsid w:val="00093FDB"/>
    <w:rsid w:val="0009416C"/>
    <w:rsid w:val="000A3EA1"/>
    <w:rsid w:val="000C4674"/>
    <w:rsid w:val="000C46C2"/>
    <w:rsid w:val="000C59C2"/>
    <w:rsid w:val="000C64DB"/>
    <w:rsid w:val="000E4E8F"/>
    <w:rsid w:val="000F044F"/>
    <w:rsid w:val="00102CD7"/>
    <w:rsid w:val="00107A28"/>
    <w:rsid w:val="00156EDB"/>
    <w:rsid w:val="00161038"/>
    <w:rsid w:val="00165955"/>
    <w:rsid w:val="00167550"/>
    <w:rsid w:val="00192C2A"/>
    <w:rsid w:val="001963D6"/>
    <w:rsid w:val="001A1F31"/>
    <w:rsid w:val="001A3F62"/>
    <w:rsid w:val="001B593D"/>
    <w:rsid w:val="001D7788"/>
    <w:rsid w:val="001F57C6"/>
    <w:rsid w:val="002110A8"/>
    <w:rsid w:val="00226636"/>
    <w:rsid w:val="00227BE0"/>
    <w:rsid w:val="00246A1D"/>
    <w:rsid w:val="00247906"/>
    <w:rsid w:val="00281C0A"/>
    <w:rsid w:val="00282E1E"/>
    <w:rsid w:val="002A2364"/>
    <w:rsid w:val="002B31A8"/>
    <w:rsid w:val="002B4E0D"/>
    <w:rsid w:val="002F5FF0"/>
    <w:rsid w:val="002F6B99"/>
    <w:rsid w:val="00312D27"/>
    <w:rsid w:val="0034035F"/>
    <w:rsid w:val="00341132"/>
    <w:rsid w:val="00350437"/>
    <w:rsid w:val="00363C23"/>
    <w:rsid w:val="00381C8F"/>
    <w:rsid w:val="003B4CB1"/>
    <w:rsid w:val="003C6B3C"/>
    <w:rsid w:val="003C7D10"/>
    <w:rsid w:val="003F5E03"/>
    <w:rsid w:val="0041557A"/>
    <w:rsid w:val="004428AF"/>
    <w:rsid w:val="00445303"/>
    <w:rsid w:val="004635EE"/>
    <w:rsid w:val="00464579"/>
    <w:rsid w:val="00471A06"/>
    <w:rsid w:val="004939A8"/>
    <w:rsid w:val="004E1DBF"/>
    <w:rsid w:val="0053206C"/>
    <w:rsid w:val="0053373A"/>
    <w:rsid w:val="00534FFD"/>
    <w:rsid w:val="00540892"/>
    <w:rsid w:val="005627D7"/>
    <w:rsid w:val="005751B1"/>
    <w:rsid w:val="00582792"/>
    <w:rsid w:val="00590A2A"/>
    <w:rsid w:val="00593062"/>
    <w:rsid w:val="005D526A"/>
    <w:rsid w:val="005D7398"/>
    <w:rsid w:val="005E718D"/>
    <w:rsid w:val="005F64A3"/>
    <w:rsid w:val="00643AB5"/>
    <w:rsid w:val="006466B1"/>
    <w:rsid w:val="006514D4"/>
    <w:rsid w:val="00667EB4"/>
    <w:rsid w:val="006938F0"/>
    <w:rsid w:val="006A2C23"/>
    <w:rsid w:val="006B1D6F"/>
    <w:rsid w:val="006D3065"/>
    <w:rsid w:val="00700EFB"/>
    <w:rsid w:val="0070227A"/>
    <w:rsid w:val="00702D6C"/>
    <w:rsid w:val="00720775"/>
    <w:rsid w:val="007464BE"/>
    <w:rsid w:val="00757544"/>
    <w:rsid w:val="00757944"/>
    <w:rsid w:val="00765248"/>
    <w:rsid w:val="0078213B"/>
    <w:rsid w:val="007A1232"/>
    <w:rsid w:val="007B76E2"/>
    <w:rsid w:val="007C4935"/>
    <w:rsid w:val="007C5C7E"/>
    <w:rsid w:val="007D5307"/>
    <w:rsid w:val="007E3FE0"/>
    <w:rsid w:val="007E6DCA"/>
    <w:rsid w:val="00825F65"/>
    <w:rsid w:val="0086093D"/>
    <w:rsid w:val="0088474B"/>
    <w:rsid w:val="00891022"/>
    <w:rsid w:val="008C17E1"/>
    <w:rsid w:val="008C26D0"/>
    <w:rsid w:val="008E0492"/>
    <w:rsid w:val="008E49C3"/>
    <w:rsid w:val="008F149B"/>
    <w:rsid w:val="008F6D99"/>
    <w:rsid w:val="009053B1"/>
    <w:rsid w:val="00910636"/>
    <w:rsid w:val="00921294"/>
    <w:rsid w:val="00935064"/>
    <w:rsid w:val="0094422B"/>
    <w:rsid w:val="00946A38"/>
    <w:rsid w:val="00950599"/>
    <w:rsid w:val="009579C3"/>
    <w:rsid w:val="00963426"/>
    <w:rsid w:val="00964B02"/>
    <w:rsid w:val="009A3CCB"/>
    <w:rsid w:val="009D0597"/>
    <w:rsid w:val="009E0B1B"/>
    <w:rsid w:val="00A02968"/>
    <w:rsid w:val="00A0439D"/>
    <w:rsid w:val="00A07141"/>
    <w:rsid w:val="00A11DBC"/>
    <w:rsid w:val="00A4676F"/>
    <w:rsid w:val="00A53981"/>
    <w:rsid w:val="00A61072"/>
    <w:rsid w:val="00A62505"/>
    <w:rsid w:val="00A95FF4"/>
    <w:rsid w:val="00AA4052"/>
    <w:rsid w:val="00AF0794"/>
    <w:rsid w:val="00B50166"/>
    <w:rsid w:val="00B5219E"/>
    <w:rsid w:val="00B600C4"/>
    <w:rsid w:val="00B73A21"/>
    <w:rsid w:val="00B9304B"/>
    <w:rsid w:val="00BB4F7D"/>
    <w:rsid w:val="00BD0257"/>
    <w:rsid w:val="00BD52F5"/>
    <w:rsid w:val="00BD5B83"/>
    <w:rsid w:val="00C04D60"/>
    <w:rsid w:val="00C072D1"/>
    <w:rsid w:val="00C13413"/>
    <w:rsid w:val="00C6454F"/>
    <w:rsid w:val="00C80CDC"/>
    <w:rsid w:val="00C94B1F"/>
    <w:rsid w:val="00CD47CA"/>
    <w:rsid w:val="00D01B12"/>
    <w:rsid w:val="00D12AF6"/>
    <w:rsid w:val="00D1481C"/>
    <w:rsid w:val="00D36F8D"/>
    <w:rsid w:val="00D51D3C"/>
    <w:rsid w:val="00D57331"/>
    <w:rsid w:val="00D65819"/>
    <w:rsid w:val="00D75265"/>
    <w:rsid w:val="00D7542D"/>
    <w:rsid w:val="00D914DF"/>
    <w:rsid w:val="00DA2504"/>
    <w:rsid w:val="00DA61B6"/>
    <w:rsid w:val="00DE0C83"/>
    <w:rsid w:val="00DE3E4D"/>
    <w:rsid w:val="00E03A0A"/>
    <w:rsid w:val="00E24677"/>
    <w:rsid w:val="00E50449"/>
    <w:rsid w:val="00E65F24"/>
    <w:rsid w:val="00E76B92"/>
    <w:rsid w:val="00E8121A"/>
    <w:rsid w:val="00E81EAF"/>
    <w:rsid w:val="00E86B9D"/>
    <w:rsid w:val="00E953EC"/>
    <w:rsid w:val="00EA42F1"/>
    <w:rsid w:val="00ED559F"/>
    <w:rsid w:val="00EE2EB9"/>
    <w:rsid w:val="00F036E7"/>
    <w:rsid w:val="00F066B3"/>
    <w:rsid w:val="00F34616"/>
    <w:rsid w:val="00F40848"/>
    <w:rsid w:val="00F778FC"/>
    <w:rsid w:val="00F97D1C"/>
    <w:rsid w:val="00FD46A4"/>
    <w:rsid w:val="00FF0A48"/>
    <w:rsid w:val="01592258"/>
    <w:rsid w:val="018E227B"/>
    <w:rsid w:val="02BC0F96"/>
    <w:rsid w:val="02DA4D46"/>
    <w:rsid w:val="07B3250F"/>
    <w:rsid w:val="09904702"/>
    <w:rsid w:val="0D08331F"/>
    <w:rsid w:val="0EA42C48"/>
    <w:rsid w:val="1137712D"/>
    <w:rsid w:val="11630E2A"/>
    <w:rsid w:val="17A23EB7"/>
    <w:rsid w:val="1D4F151F"/>
    <w:rsid w:val="1E00204D"/>
    <w:rsid w:val="1E6A6C39"/>
    <w:rsid w:val="213577EC"/>
    <w:rsid w:val="25735340"/>
    <w:rsid w:val="25800048"/>
    <w:rsid w:val="28491751"/>
    <w:rsid w:val="29A57B65"/>
    <w:rsid w:val="2C67171B"/>
    <w:rsid w:val="2D4F5DBC"/>
    <w:rsid w:val="326B4B1D"/>
    <w:rsid w:val="3C8E7F34"/>
    <w:rsid w:val="464C03FF"/>
    <w:rsid w:val="47646299"/>
    <w:rsid w:val="50CA060C"/>
    <w:rsid w:val="55DE2B17"/>
    <w:rsid w:val="56232CCC"/>
    <w:rsid w:val="5E7A488F"/>
    <w:rsid w:val="60CB2F9D"/>
    <w:rsid w:val="64527805"/>
    <w:rsid w:val="697369AD"/>
    <w:rsid w:val="6DB01244"/>
    <w:rsid w:val="7BC1344A"/>
    <w:rsid w:val="7EA61C51"/>
    <w:rsid w:val="7FBE5A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E96C3"/>
  <w15:docId w15:val="{870E5746-42CF-44CE-AB89-AFC33980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line="360" w:lineRule="auto"/>
      <w:outlineLvl w:val="0"/>
    </w:pPr>
    <w:rPr>
      <w:b/>
      <w:sz w:val="24"/>
    </w:rPr>
  </w:style>
  <w:style w:type="paragraph" w:styleId="2">
    <w:name w:val="heading 2"/>
    <w:basedOn w:val="a"/>
    <w:next w:val="a"/>
    <w:link w:val="20"/>
    <w:uiPriority w:val="99"/>
    <w:qFormat/>
    <w:pPr>
      <w:keepNext/>
      <w:keepLines/>
      <w:widowControl/>
      <w:spacing w:line="300" w:lineRule="auto"/>
      <w:jc w:val="left"/>
      <w:outlineLvl w:val="1"/>
    </w:pPr>
    <w:rPr>
      <w:rFonts w:ascii="宋体" w:eastAsia="宋体" w:hAnsi="宋体" w:cs="宋体"/>
      <w:b/>
      <w:bCs/>
      <w:kern w:val="0"/>
      <w:sz w:val="24"/>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 w:val="28"/>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20">
    <w:name w:val="标题 2 字符"/>
    <w:basedOn w:val="a0"/>
    <w:link w:val="2"/>
    <w:uiPriority w:val="99"/>
    <w:qFormat/>
    <w:rPr>
      <w:rFonts w:ascii="宋体" w:eastAsia="宋体" w:hAnsi="宋体" w:cs="宋体"/>
      <w:b/>
      <w:bCs/>
      <w:kern w:val="0"/>
      <w:sz w:val="24"/>
      <w:szCs w:val="32"/>
      <w:lang w:eastAsia="zh-TW"/>
    </w:rPr>
  </w:style>
  <w:style w:type="character" w:styleId="aa">
    <w:name w:val="Hyperlink"/>
    <w:basedOn w:val="a0"/>
    <w:uiPriority w:val="99"/>
    <w:unhideWhenUsed/>
    <w:rsid w:val="006A2C23"/>
    <w:rPr>
      <w:color w:val="0000FF" w:themeColor="hyperlink"/>
      <w:u w:val="single"/>
    </w:rPr>
  </w:style>
  <w:style w:type="paragraph" w:styleId="ab">
    <w:name w:val="Balloon Text"/>
    <w:basedOn w:val="a"/>
    <w:link w:val="ac"/>
    <w:uiPriority w:val="99"/>
    <w:semiHidden/>
    <w:unhideWhenUsed/>
    <w:rsid w:val="00582792"/>
    <w:rPr>
      <w:sz w:val="18"/>
      <w:szCs w:val="18"/>
    </w:rPr>
  </w:style>
  <w:style w:type="character" w:customStyle="1" w:styleId="ac">
    <w:name w:val="批注框文本 字符"/>
    <w:basedOn w:val="a0"/>
    <w:link w:val="ab"/>
    <w:uiPriority w:val="99"/>
    <w:semiHidden/>
    <w:rsid w:val="00582792"/>
    <w:rPr>
      <w:rFonts w:asciiTheme="minorHAnsi" w:eastAsiaTheme="minorEastAsia" w:hAnsiTheme="minorHAnsi" w:cstheme="minorBidi"/>
      <w:kern w:val="2"/>
      <w:sz w:val="18"/>
      <w:szCs w:val="18"/>
    </w:rPr>
  </w:style>
  <w:style w:type="character" w:styleId="ad">
    <w:name w:val="Unresolved Mention"/>
    <w:basedOn w:val="a0"/>
    <w:uiPriority w:val="99"/>
    <w:semiHidden/>
    <w:unhideWhenUsed/>
    <w:rsid w:val="0091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212;&#20110;&#27492;&#25991;&#20214;&#20844;&#24067;&#20043;&#26085;&#36215;3&#26085;&#20869;&#20197;&#37038;&#20214;&#24418;&#24335;&#21457;&#33267;365330468@qq.com&#37038;&#31665;&#65307;&#32852;&#31995;&#20154;&#65306;&#33539;&#20122;&#24179;&#65292;&#30005;&#35805;&#65306;17789672372"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429</Words>
  <Characters>2449</Characters>
  <Application>Microsoft Office Word</Application>
  <DocSecurity>0</DocSecurity>
  <Lines>20</Lines>
  <Paragraphs>5</Paragraphs>
  <ScaleCrop>false</ScaleCrop>
  <Company>China</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刘权</dc:creator>
  <cp:lastModifiedBy>yaping fan</cp:lastModifiedBy>
  <cp:revision>111</cp:revision>
  <cp:lastPrinted>2021-01-08T02:56:00Z</cp:lastPrinted>
  <dcterms:created xsi:type="dcterms:W3CDTF">2015-03-04T05:44:00Z</dcterms:created>
  <dcterms:modified xsi:type="dcterms:W3CDTF">2022-04-19T03:24:00Z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